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93E" w:rsidRDefault="00ED493E" w:rsidP="006F7953">
      <w:pPr>
        <w:spacing w:after="0" w:line="259" w:lineRule="auto"/>
        <w:ind w:left="141" w:firstLine="0"/>
        <w:rPr>
          <w:sz w:val="32"/>
          <w:szCs w:val="32"/>
        </w:rPr>
      </w:pPr>
    </w:p>
    <w:p w:rsidR="00ED493E" w:rsidRPr="00B50F1D" w:rsidRDefault="00B50F1D" w:rsidP="00B50F1D">
      <w:pPr>
        <w:spacing w:after="0" w:line="259" w:lineRule="auto"/>
        <w:ind w:left="141" w:firstLine="0"/>
        <w:rPr>
          <w:sz w:val="32"/>
          <w:szCs w:val="32"/>
        </w:rPr>
      </w:pPr>
      <w:r w:rsidRPr="00B50F1D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2pt">
            <v:imagedata r:id="rId8" o:title="002"/>
          </v:shape>
        </w:pict>
      </w:r>
    </w:p>
    <w:p w:rsidR="00ED493E" w:rsidRDefault="00ED493E">
      <w:pPr>
        <w:spacing w:after="0" w:line="259" w:lineRule="auto"/>
        <w:ind w:left="141" w:firstLine="0"/>
      </w:pPr>
    </w:p>
    <w:p w:rsidR="00ED493E" w:rsidRDefault="00ED493E">
      <w:pPr>
        <w:spacing w:after="3" w:line="259" w:lineRule="auto"/>
        <w:ind w:right="45"/>
        <w:jc w:val="center"/>
      </w:pPr>
      <w:r>
        <w:rPr>
          <w:b/>
        </w:rPr>
        <w:t>Структура отчета о самообследовании:</w:t>
      </w:r>
      <w:r>
        <w:t xml:space="preserve"> </w:t>
      </w:r>
    </w:p>
    <w:p w:rsidR="00ED493E" w:rsidRDefault="00ED493E">
      <w:pPr>
        <w:spacing w:after="46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numPr>
          <w:ilvl w:val="0"/>
          <w:numId w:val="1"/>
        </w:numPr>
        <w:spacing w:after="0" w:line="259" w:lineRule="auto"/>
        <w:ind w:left="0" w:right="206" w:firstLine="0"/>
        <w:jc w:val="left"/>
      </w:pPr>
      <w:r>
        <w:rPr>
          <w:b/>
        </w:rPr>
        <w:t xml:space="preserve">Введение   </w:t>
      </w:r>
      <w:r>
        <w:t xml:space="preserve"> </w:t>
      </w:r>
    </w:p>
    <w:p w:rsidR="00ED493E" w:rsidRDefault="00ED493E">
      <w:pPr>
        <w:spacing w:after="54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numPr>
          <w:ilvl w:val="0"/>
          <w:numId w:val="1"/>
        </w:numPr>
        <w:spacing w:after="1" w:line="259" w:lineRule="auto"/>
        <w:ind w:left="0" w:right="206" w:firstLine="0"/>
        <w:jc w:val="left"/>
      </w:pPr>
      <w:r>
        <w:rPr>
          <w:b/>
        </w:rPr>
        <w:t xml:space="preserve">Результаты анализа, оценка образовательной деятельности:  </w:t>
      </w:r>
      <w:r>
        <w:t xml:space="preserve"> </w:t>
      </w:r>
    </w:p>
    <w:p w:rsidR="00ED493E" w:rsidRDefault="00ED493E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numPr>
          <w:ilvl w:val="1"/>
          <w:numId w:val="1"/>
        </w:numPr>
        <w:ind w:right="90" w:hanging="708"/>
      </w:pPr>
      <w:r>
        <w:t xml:space="preserve">организационно-правовое обеспечение образовательной         деятельности;  </w:t>
      </w:r>
    </w:p>
    <w:p w:rsidR="00ED493E" w:rsidRDefault="00ED493E">
      <w:pPr>
        <w:numPr>
          <w:ilvl w:val="1"/>
          <w:numId w:val="1"/>
        </w:numPr>
        <w:ind w:right="90" w:hanging="708"/>
      </w:pPr>
      <w:r>
        <w:t xml:space="preserve">структура  и система управления;   </w:t>
      </w:r>
    </w:p>
    <w:p w:rsidR="00ED493E" w:rsidRDefault="00ED493E">
      <w:pPr>
        <w:numPr>
          <w:ilvl w:val="1"/>
          <w:numId w:val="1"/>
        </w:numPr>
        <w:ind w:right="90" w:hanging="708"/>
      </w:pPr>
      <w:r>
        <w:t xml:space="preserve">организация учебного процесса;  </w:t>
      </w:r>
    </w:p>
    <w:p w:rsidR="00ED493E" w:rsidRDefault="00ED493E">
      <w:pPr>
        <w:numPr>
          <w:ilvl w:val="1"/>
          <w:numId w:val="1"/>
        </w:numPr>
        <w:ind w:right="90" w:hanging="708"/>
      </w:pPr>
      <w:r>
        <w:t xml:space="preserve">качество содержания подготовки выпускников;  </w:t>
      </w:r>
    </w:p>
    <w:p w:rsidR="00ED493E" w:rsidRDefault="00ED493E">
      <w:pPr>
        <w:numPr>
          <w:ilvl w:val="1"/>
          <w:numId w:val="1"/>
        </w:numPr>
        <w:ind w:right="90" w:hanging="708"/>
      </w:pPr>
      <w:r>
        <w:t xml:space="preserve">востребованность выпускников;  </w:t>
      </w:r>
    </w:p>
    <w:p w:rsidR="00ED493E" w:rsidRDefault="00ED493E">
      <w:pPr>
        <w:numPr>
          <w:ilvl w:val="1"/>
          <w:numId w:val="1"/>
        </w:numPr>
        <w:ind w:right="90" w:hanging="708"/>
      </w:pPr>
      <w:r>
        <w:t xml:space="preserve">качество кадрового обеспечения;  </w:t>
      </w:r>
    </w:p>
    <w:p w:rsidR="00ED493E" w:rsidRDefault="00ED493E">
      <w:pPr>
        <w:numPr>
          <w:ilvl w:val="1"/>
          <w:numId w:val="1"/>
        </w:numPr>
        <w:ind w:right="90" w:hanging="708"/>
      </w:pPr>
      <w:r>
        <w:t xml:space="preserve">качество учебно-методического, информационного и         библиотечного   обеспечения;  </w:t>
      </w:r>
    </w:p>
    <w:p w:rsidR="00ED493E" w:rsidRDefault="00ED493E">
      <w:pPr>
        <w:numPr>
          <w:ilvl w:val="1"/>
          <w:numId w:val="1"/>
        </w:numPr>
        <w:ind w:right="90" w:hanging="708"/>
      </w:pPr>
      <w:r>
        <w:t xml:space="preserve">материально-техническая база;  </w:t>
      </w:r>
    </w:p>
    <w:p w:rsidR="00ED493E" w:rsidRDefault="00ED493E">
      <w:pPr>
        <w:numPr>
          <w:ilvl w:val="1"/>
          <w:numId w:val="1"/>
        </w:numPr>
        <w:spacing w:after="4"/>
        <w:ind w:right="90" w:hanging="708"/>
      </w:pPr>
      <w:r>
        <w:t xml:space="preserve">функционирование внутренней системы оценки качества образования.  </w:t>
      </w:r>
    </w:p>
    <w:p w:rsidR="00ED493E" w:rsidRDefault="00ED493E">
      <w:pPr>
        <w:spacing w:after="55"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numPr>
          <w:ilvl w:val="0"/>
          <w:numId w:val="1"/>
        </w:numPr>
        <w:spacing w:after="0" w:line="317" w:lineRule="auto"/>
        <w:ind w:left="0" w:right="206" w:firstLine="0"/>
        <w:jc w:val="left"/>
      </w:pPr>
      <w:r>
        <w:rPr>
          <w:b/>
          <w:color w:val="26282F"/>
        </w:rPr>
        <w:t xml:space="preserve">Показатели деятельности общеобразовательной организации, подлежащей самообследованию (утв. </w:t>
      </w:r>
      <w:r>
        <w:rPr>
          <w:color w:val="0000FF"/>
          <w:u w:val="single" w:color="0000FF"/>
        </w:rPr>
        <w:t>приказом</w:t>
      </w:r>
      <w:r>
        <w:rPr>
          <w:b/>
          <w:color w:val="26282F"/>
        </w:rPr>
        <w:t xml:space="preserve"> Министерства образования и науки РФ от 10 декабря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color w:val="26282F"/>
          </w:rPr>
          <w:t>2013 г</w:t>
        </w:r>
      </w:smartTag>
      <w:r>
        <w:rPr>
          <w:b/>
          <w:color w:val="26282F"/>
        </w:rPr>
        <w:t xml:space="preserve">. N 1324) </w:t>
      </w:r>
      <w:r>
        <w:t xml:space="preserve"> </w:t>
      </w:r>
    </w:p>
    <w:p w:rsidR="00ED493E" w:rsidRDefault="00ED493E">
      <w:pPr>
        <w:spacing w:after="47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numPr>
          <w:ilvl w:val="0"/>
          <w:numId w:val="1"/>
        </w:numPr>
        <w:spacing w:after="0" w:line="259" w:lineRule="auto"/>
        <w:ind w:left="0" w:right="206" w:firstLine="0"/>
        <w:jc w:val="left"/>
      </w:pPr>
      <w:r>
        <w:rPr>
          <w:b/>
        </w:rPr>
        <w:t>Заключение</w:t>
      </w:r>
      <w:r>
        <w:rPr>
          <w:rFonts w:ascii="Calibri" w:hAnsi="Calibri" w:cs="Calibri"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ED493E" w:rsidRDefault="00ED493E">
      <w:pPr>
        <w:spacing w:after="2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B1541" w:rsidRDefault="00DB1541">
      <w:pPr>
        <w:spacing w:after="2" w:line="259" w:lineRule="auto"/>
        <w:ind w:left="0" w:firstLine="0"/>
        <w:jc w:val="left"/>
      </w:pPr>
    </w:p>
    <w:p w:rsidR="00ED493E" w:rsidRDefault="00ED493E" w:rsidP="003F0E1E">
      <w:pPr>
        <w:spacing w:after="0" w:line="259" w:lineRule="auto"/>
        <w:ind w:left="0" w:firstLine="0"/>
        <w:jc w:val="left"/>
      </w:pPr>
      <w:r>
        <w:rPr>
          <w:b/>
        </w:rPr>
        <w:lastRenderedPageBreak/>
        <w:t xml:space="preserve">  </w:t>
      </w:r>
    </w:p>
    <w:p w:rsidR="00ED493E" w:rsidRDefault="00ED493E">
      <w:pPr>
        <w:spacing w:after="56" w:line="259" w:lineRule="auto"/>
        <w:ind w:left="1560" w:right="206"/>
        <w:jc w:val="left"/>
      </w:pPr>
      <w:r>
        <w:rPr>
          <w:b/>
        </w:rPr>
        <w:t>ОТЧЕТ О РЕЗУЛЬТАТАХ САМООБСЛЕДОВАНИЯ</w:t>
      </w:r>
      <w:r>
        <w:t xml:space="preserve"> </w:t>
      </w:r>
    </w:p>
    <w:p w:rsidR="00ED493E" w:rsidRDefault="00ED493E">
      <w:pPr>
        <w:spacing w:after="3" w:line="259" w:lineRule="auto"/>
        <w:ind w:right="254"/>
        <w:jc w:val="center"/>
      </w:pPr>
      <w:r>
        <w:rPr>
          <w:b/>
        </w:rPr>
        <w:t>1.Введение.</w:t>
      </w:r>
      <w:r>
        <w:t xml:space="preserve"> </w:t>
      </w:r>
    </w:p>
    <w:p w:rsidR="00ED493E" w:rsidRDefault="00ED493E">
      <w:pPr>
        <w:ind w:left="-15" w:right="90" w:firstLine="708"/>
      </w:pPr>
      <w:r>
        <w:t xml:space="preserve">С целью исполнения приказа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№462 «Об утверждении Порядка проведения самообследования образовательной организации», приказа Министерства образования и науки РФ от 14 декабря 2017 года № №1218 «О внесении изменений в порядок проведения самообследования образовательных организаций, утвержденного приказом Министерства образования и науки РФ от 14 июня 2013г№462» с учетом Приказа Министерства образования и науки РФ от 10 декабря 2013 №1324 «Об утверждении показателей деятельности образовательной организации, подлежащей самообследованию» в МОБУ Степановская-2 ООШ было организовано самообследование.   </w:t>
      </w:r>
    </w:p>
    <w:p w:rsidR="00ED493E" w:rsidRDefault="00ED493E">
      <w:pPr>
        <w:spacing w:after="0"/>
        <w:ind w:left="718" w:right="90"/>
      </w:pPr>
      <w:r>
        <w:t>Отчет содержит результаты</w:t>
      </w:r>
      <w:r w:rsidR="0032442A">
        <w:t xml:space="preserve"> деятельности учреждения за 2024</w:t>
      </w:r>
      <w:r>
        <w:t xml:space="preserve"> календарный год, в т.ч. </w:t>
      </w:r>
    </w:p>
    <w:p w:rsidR="00ED493E" w:rsidRDefault="00ED493E">
      <w:pPr>
        <w:ind w:left="-5" w:right="90"/>
      </w:pPr>
      <w:r>
        <w:t xml:space="preserve">сведения о системе управления, содержании и качестве подготовки обучающихся, организации учебной деятельности, востребованности выпускников, качества кадрового, учебно-методического, библиотечно-информационного обеспечения, материально-технической базы, функционирования внутришкольной оценки качества образования, приведен анализ показателей деятельности, подлежащей самообследованию.   </w:t>
      </w:r>
    </w:p>
    <w:p w:rsidR="00ED493E" w:rsidRDefault="00ED493E">
      <w:pPr>
        <w:ind w:left="-15" w:right="90" w:firstLine="708"/>
      </w:pPr>
      <w:r>
        <w:t xml:space="preserve">МОБУ Степановская-2 ООШ является муниципальным бюджетным общеобразовательным учреждением, ориентированным на всестороннее формирование личности обучающегося с учетом его физического, психического развития, индивидуальных возможностей и способностей; на развитие и совершенствование образовательного процесса; осуществление дополнительных мер социальной поддержки детей; формирование общей культуры личности обучающихся на основе усвоения обязательного минимума содержания образовательных программ, их адаптации к жизни в обществе; на создание основы для осознанного выбора  последующего образовательного маршрута; на воспитание гражданственности, трудолюбия, уважения к правам и свободам человека, любви к окружающей природе, Родине, семье; формирование здорового образа жизни.  </w:t>
      </w:r>
    </w:p>
    <w:p w:rsidR="00ED493E" w:rsidRDefault="00ED493E">
      <w:pPr>
        <w:ind w:left="718" w:right="90"/>
      </w:pPr>
      <w:r>
        <w:t xml:space="preserve"> Источники информации:   </w:t>
      </w:r>
    </w:p>
    <w:p w:rsidR="00ED493E" w:rsidRDefault="00ED493E">
      <w:pPr>
        <w:ind w:left="-15" w:right="90" w:firstLine="708"/>
      </w:pPr>
      <w:r>
        <w:t xml:space="preserve">1.Нормативно-правовые документы, рабочие документы, регламентирующие направления деятельности школы (аналитические материалы, планы и анализы работы, программы, расписания уроков, занятий внеурочной деятельности, статистические данные).   </w:t>
      </w:r>
    </w:p>
    <w:p w:rsidR="00ED493E" w:rsidRDefault="00ED493E">
      <w:pPr>
        <w:ind w:left="-15" w:right="90" w:firstLine="708"/>
      </w:pPr>
      <w:r>
        <w:t xml:space="preserve">2.Анализ и результаты промежуточной аттестации,  итоги участия обучающихся в олимпиадах, конкурсах, смотрах, информация о поступлении выпускников школы в учреждения профессионального образования.   </w:t>
      </w:r>
    </w:p>
    <w:p w:rsidR="00ED493E" w:rsidRDefault="00ED493E">
      <w:pPr>
        <w:spacing w:after="1"/>
        <w:ind w:left="718" w:right="90"/>
      </w:pPr>
      <w:r>
        <w:t xml:space="preserve">3.Результаты анкетирования участников образовательного процесса.   </w:t>
      </w:r>
    </w:p>
    <w:p w:rsidR="00ED493E" w:rsidRDefault="00ED493E">
      <w:pPr>
        <w:ind w:left="-15" w:right="90" w:firstLine="708"/>
      </w:pPr>
      <w:r>
        <w:t xml:space="preserve">Отчет призван обеспечить доступность и открытость информации для обучающихся, их родителей, учредителя, социальных партнёров и широкой общественности о деятельности школы.   </w:t>
      </w:r>
    </w:p>
    <w:p w:rsidR="00ED493E" w:rsidRDefault="00ED493E">
      <w:pPr>
        <w:spacing w:after="3"/>
        <w:ind w:left="718" w:right="90"/>
      </w:pPr>
      <w:r>
        <w:t xml:space="preserve">Отчет размещен на официальном сайте школы. </w:t>
      </w:r>
      <w:r>
        <w:rPr>
          <w:b/>
        </w:rPr>
        <w:t xml:space="preserve"> </w:t>
      </w:r>
      <w:r>
        <w:t xml:space="preserve"> </w:t>
      </w:r>
    </w:p>
    <w:p w:rsidR="00BD2BF8" w:rsidRDefault="00BD2BF8">
      <w:pPr>
        <w:spacing w:after="3"/>
        <w:ind w:left="718" w:right="90"/>
      </w:pPr>
    </w:p>
    <w:p w:rsidR="00BD2BF8" w:rsidRDefault="00BD2BF8">
      <w:pPr>
        <w:spacing w:after="3"/>
        <w:ind w:left="718" w:right="90"/>
      </w:pPr>
    </w:p>
    <w:p w:rsidR="00BD2BF8" w:rsidRDefault="00BD2BF8">
      <w:pPr>
        <w:spacing w:after="3"/>
        <w:ind w:left="718" w:right="90"/>
      </w:pPr>
    </w:p>
    <w:p w:rsidR="00BD2BF8" w:rsidRDefault="00BD2BF8">
      <w:pPr>
        <w:spacing w:after="3"/>
        <w:ind w:left="718" w:right="90"/>
      </w:pPr>
    </w:p>
    <w:p w:rsidR="00BD2BF8" w:rsidRDefault="00BD2BF8">
      <w:pPr>
        <w:spacing w:after="3"/>
        <w:ind w:left="718" w:right="90"/>
      </w:pPr>
    </w:p>
    <w:p w:rsidR="00BD2BF8" w:rsidRDefault="00BD2BF8">
      <w:pPr>
        <w:spacing w:after="3"/>
        <w:ind w:left="718" w:right="90"/>
      </w:pPr>
    </w:p>
    <w:p w:rsidR="00ED493E" w:rsidRDefault="00ED493E">
      <w:pPr>
        <w:spacing w:after="60" w:line="259" w:lineRule="auto"/>
        <w:ind w:left="708" w:firstLine="0"/>
        <w:jc w:val="left"/>
      </w:pPr>
      <w:r>
        <w:rPr>
          <w:b/>
        </w:rPr>
        <w:lastRenderedPageBreak/>
        <w:t xml:space="preserve"> </w:t>
      </w:r>
    </w:p>
    <w:p w:rsidR="00ED493E" w:rsidRDefault="00ED493E">
      <w:pPr>
        <w:spacing w:after="56" w:line="259" w:lineRule="auto"/>
        <w:ind w:left="1421" w:right="206"/>
        <w:jc w:val="left"/>
      </w:pPr>
      <w:r>
        <w:rPr>
          <w:b/>
        </w:rPr>
        <w:t>2. Результаты анализа, оценка образовательной деятельности:</w:t>
      </w:r>
      <w:r>
        <w:t xml:space="preserve"> </w:t>
      </w:r>
    </w:p>
    <w:p w:rsidR="00ED493E" w:rsidRDefault="00ED493E">
      <w:pPr>
        <w:spacing w:after="56" w:line="259" w:lineRule="auto"/>
        <w:ind w:left="718" w:right="206"/>
        <w:jc w:val="left"/>
      </w:pPr>
      <w:r>
        <w:rPr>
          <w:b/>
        </w:rPr>
        <w:t xml:space="preserve">2.1.Организационно-правовое обеспечение образовательной деятельности. </w:t>
      </w:r>
      <w:r>
        <w:t xml:space="preserve"> </w:t>
      </w:r>
      <w:r>
        <w:rPr>
          <w:b/>
          <w:i/>
        </w:rPr>
        <w:t>Полное наименование в соответствии с уставом:</w:t>
      </w:r>
      <w:r>
        <w:t xml:space="preserve">   </w:t>
      </w:r>
    </w:p>
    <w:p w:rsidR="00ED493E" w:rsidRDefault="00ED493E">
      <w:pPr>
        <w:spacing w:after="4" w:line="306" w:lineRule="auto"/>
        <w:ind w:left="-15" w:right="28" w:firstLine="708"/>
      </w:pPr>
      <w:r>
        <w:rPr>
          <w:color w:val="1D1B11"/>
          <w:u w:val="single" w:color="1D1B11"/>
        </w:rPr>
        <w:t xml:space="preserve">Муниципальное общеобразовательное бюджетное учреждение </w:t>
      </w:r>
      <w:r>
        <w:rPr>
          <w:u w:val="single" w:color="1D1B11"/>
        </w:rPr>
        <w:t xml:space="preserve">«Степановская-2 основная </w:t>
      </w:r>
      <w:r>
        <w:rPr>
          <w:u w:val="single" w:color="000000"/>
        </w:rPr>
        <w:t>общеобразовательная школа»</w:t>
      </w:r>
      <w:r>
        <w:t xml:space="preserve"> </w:t>
      </w:r>
      <w:r>
        <w:rPr>
          <w:color w:val="1D1B11"/>
        </w:rPr>
        <w:t xml:space="preserve">  </w:t>
      </w:r>
      <w:r>
        <w:t xml:space="preserve">(сокращенное наименование: МОБУ Степановская-2 ООШ).  </w:t>
      </w:r>
    </w:p>
    <w:p w:rsidR="00ED493E" w:rsidRDefault="00ED493E">
      <w:pPr>
        <w:spacing w:after="42" w:line="259" w:lineRule="auto"/>
        <w:ind w:left="708" w:firstLine="0"/>
        <w:jc w:val="left"/>
      </w:pPr>
      <w:r>
        <w:t xml:space="preserve">  </w:t>
      </w:r>
    </w:p>
    <w:p w:rsidR="00ED493E" w:rsidRDefault="00ED493E">
      <w:pPr>
        <w:spacing w:after="4" w:line="306" w:lineRule="auto"/>
        <w:ind w:left="-15" w:right="1966" w:firstLine="708"/>
      </w:pPr>
      <w:r>
        <w:rPr>
          <w:b/>
          <w:i/>
        </w:rPr>
        <w:t>Юридический адрес</w:t>
      </w:r>
      <w:r>
        <w:t xml:space="preserve">: </w:t>
      </w:r>
      <w:r>
        <w:rPr>
          <w:u w:val="single" w:color="000000"/>
        </w:rPr>
        <w:t>461763,  Оренбургская область, Абдулинский район село Степановка-2 ,</w:t>
      </w:r>
      <w:r>
        <w:t xml:space="preserve"> </w:t>
      </w:r>
      <w:r>
        <w:rPr>
          <w:u w:val="single" w:color="000000"/>
        </w:rPr>
        <w:t>улица Садовая,14</w:t>
      </w:r>
      <w:r>
        <w:t xml:space="preserve">  </w:t>
      </w:r>
      <w:r>
        <w:rPr>
          <w:b/>
          <w:i/>
        </w:rPr>
        <w:t>Фактический адрес:</w:t>
      </w:r>
      <w:r>
        <w:t xml:space="preserve"> </w:t>
      </w:r>
      <w:r>
        <w:rPr>
          <w:u w:val="single" w:color="000000"/>
        </w:rPr>
        <w:t>461763,  Оренбургская область, Абдулинский район село Степановка-2 ,</w:t>
      </w:r>
      <w:r>
        <w:t xml:space="preserve"> </w:t>
      </w:r>
      <w:r>
        <w:rPr>
          <w:u w:val="single" w:color="000000"/>
        </w:rPr>
        <w:t>улица Садовая,14</w:t>
      </w:r>
      <w:r>
        <w:t xml:space="preserve">  </w:t>
      </w:r>
    </w:p>
    <w:p w:rsidR="00ED493E" w:rsidRDefault="00ED493E">
      <w:pPr>
        <w:spacing w:after="0" w:line="259" w:lineRule="auto"/>
        <w:ind w:left="708" w:firstLine="0"/>
        <w:jc w:val="left"/>
      </w:pPr>
      <w:r>
        <w:rPr>
          <w:b/>
          <w:i/>
        </w:rPr>
        <w:t>Телефон:</w:t>
      </w:r>
      <w:r>
        <w:t xml:space="preserve"> 8 </w:t>
      </w:r>
      <w:r>
        <w:rPr>
          <w:color w:val="1D1B11"/>
          <w:u w:val="single" w:color="1D1B11"/>
        </w:rPr>
        <w:t>(35355) 32-1-21</w:t>
      </w:r>
      <w:r>
        <w:t xml:space="preserve"> </w:t>
      </w:r>
    </w:p>
    <w:p w:rsidR="00ED493E" w:rsidRDefault="00ED493E">
      <w:pPr>
        <w:spacing w:after="2" w:line="259" w:lineRule="auto"/>
        <w:ind w:left="708" w:firstLine="0"/>
        <w:jc w:val="left"/>
      </w:pPr>
      <w:r>
        <w:rPr>
          <w:b/>
          <w:i/>
          <w:color w:val="1D1B11"/>
        </w:rPr>
        <w:t>E-mail:</w:t>
      </w:r>
      <w:r>
        <w:rPr>
          <w:color w:val="1D1B11"/>
        </w:rPr>
        <w:t xml:space="preserve"> 12_</w:t>
      </w:r>
      <w:r>
        <w:rPr>
          <w:color w:val="1D1B11"/>
          <w:lang w:val="en-US"/>
        </w:rPr>
        <w:t>ou</w:t>
      </w:r>
      <w:r w:rsidRPr="00161A33">
        <w:rPr>
          <w:color w:val="1D1B11"/>
        </w:rPr>
        <w:t>42@</w:t>
      </w:r>
      <w:r>
        <w:rPr>
          <w:color w:val="1D1B11"/>
          <w:lang w:val="en-US"/>
        </w:rPr>
        <w:t>mail</w:t>
      </w:r>
      <w:r>
        <w:rPr>
          <w:color w:val="1D1B11"/>
        </w:rPr>
        <w:t>.ru</w:t>
      </w:r>
      <w:r>
        <w:t xml:space="preserve">  </w:t>
      </w:r>
    </w:p>
    <w:p w:rsidR="00ED493E" w:rsidRDefault="00ED493E">
      <w:pPr>
        <w:spacing w:after="46" w:line="259" w:lineRule="auto"/>
        <w:ind w:left="708" w:firstLine="0"/>
        <w:jc w:val="left"/>
      </w:pPr>
      <w:r>
        <w:rPr>
          <w:b/>
          <w:i/>
        </w:rPr>
        <w:t xml:space="preserve"> </w:t>
      </w:r>
    </w:p>
    <w:p w:rsidR="00ED493E" w:rsidRDefault="00ED493E">
      <w:pPr>
        <w:spacing w:after="39" w:line="259" w:lineRule="auto"/>
        <w:ind w:left="708" w:firstLine="0"/>
        <w:jc w:val="left"/>
      </w:pPr>
      <w:r>
        <w:rPr>
          <w:b/>
          <w:i/>
        </w:rPr>
        <w:t>Правоустанавливающие документы:</w:t>
      </w:r>
      <w:r>
        <w:t xml:space="preserve">   </w:t>
      </w:r>
    </w:p>
    <w:p w:rsidR="00ED493E" w:rsidRDefault="00ED493E">
      <w:pPr>
        <w:numPr>
          <w:ilvl w:val="0"/>
          <w:numId w:val="2"/>
        </w:numPr>
        <w:spacing w:after="4" w:line="306" w:lineRule="auto"/>
        <w:ind w:right="44" w:hanging="708"/>
      </w:pPr>
      <w:r>
        <w:t>Лицензия на осуществление образовательной деятельности _</w:t>
      </w:r>
      <w:r>
        <w:rPr>
          <w:u w:val="single" w:color="000000"/>
        </w:rPr>
        <w:t xml:space="preserve"> серия 56ЛО1,</w:t>
      </w:r>
      <w:r>
        <w:t xml:space="preserve"> </w:t>
      </w:r>
      <w:r>
        <w:rPr>
          <w:u w:val="single" w:color="000000"/>
        </w:rPr>
        <w:t xml:space="preserve">регистрационный № 2653  от 12 апреля </w:t>
      </w:r>
      <w:smartTag w:uri="urn:schemas-microsoft-com:office:smarttags" w:element="metricconverter">
        <w:smartTagPr>
          <w:attr w:name="ProductID" w:val="2016 г"/>
        </w:smartTagPr>
        <w:r>
          <w:rPr>
            <w:u w:val="single" w:color="000000"/>
          </w:rPr>
          <w:t>2016 г</w:t>
        </w:r>
      </w:smartTag>
      <w:r>
        <w:rPr>
          <w:u w:val="single" w:color="000000"/>
        </w:rPr>
        <w:t>. выдано  Министерством образования</w:t>
      </w:r>
      <w:r>
        <w:t xml:space="preserve"> </w:t>
      </w:r>
    </w:p>
    <w:p w:rsidR="00ED493E" w:rsidRDefault="00ED493E">
      <w:pPr>
        <w:spacing w:after="4" w:line="306" w:lineRule="auto"/>
        <w:ind w:left="-5" w:right="28"/>
      </w:pPr>
      <w:r>
        <w:rPr>
          <w:u w:val="single" w:color="000000"/>
        </w:rPr>
        <w:t>Оренбургской области</w:t>
      </w:r>
      <w:r>
        <w:t xml:space="preserve">          </w:t>
      </w:r>
      <w:r>
        <w:rPr>
          <w:color w:val="FF0000"/>
          <w:sz w:val="16"/>
        </w:rPr>
        <w:t xml:space="preserve"> </w:t>
      </w:r>
      <w:r>
        <w:t xml:space="preserve"> </w:t>
      </w:r>
    </w:p>
    <w:p w:rsidR="00ED493E" w:rsidRDefault="00ED493E">
      <w:pPr>
        <w:spacing w:after="46" w:line="259" w:lineRule="auto"/>
        <w:ind w:left="708" w:firstLine="0"/>
        <w:jc w:val="left"/>
      </w:pPr>
      <w:r>
        <w:rPr>
          <w:color w:val="FF0000"/>
          <w:sz w:val="16"/>
        </w:rPr>
        <w:t xml:space="preserve"> </w:t>
      </w:r>
      <w:r>
        <w:rPr>
          <w:color w:val="FF0000"/>
        </w:rPr>
        <w:t xml:space="preserve"> </w:t>
      </w:r>
      <w:r>
        <w:t xml:space="preserve"> </w:t>
      </w:r>
    </w:p>
    <w:p w:rsidR="00ED493E" w:rsidRDefault="00ED493E">
      <w:pPr>
        <w:ind w:left="-5" w:right="90"/>
      </w:pPr>
      <w:r>
        <w:t xml:space="preserve">           МОБУ Степановская-2 ООШ имеет право на осуществление образовательной деятельности по следующим программам:  </w:t>
      </w:r>
    </w:p>
    <w:p w:rsidR="00ED493E" w:rsidRDefault="00ED493E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W w:w="9929" w:type="dxa"/>
        <w:tblInd w:w="-200" w:type="dxa"/>
        <w:tblCellMar>
          <w:top w:w="22" w:type="dxa"/>
          <w:left w:w="106" w:type="dxa"/>
          <w:right w:w="0" w:type="dxa"/>
        </w:tblCellMar>
        <w:tblLook w:val="00A0" w:firstRow="1" w:lastRow="0" w:firstColumn="1" w:lastColumn="0" w:noHBand="0" w:noVBand="0"/>
      </w:tblPr>
      <w:tblGrid>
        <w:gridCol w:w="799"/>
        <w:gridCol w:w="3229"/>
        <w:gridCol w:w="4482"/>
        <w:gridCol w:w="1419"/>
      </w:tblGrid>
      <w:tr w:rsidR="00ED493E" w:rsidTr="00161A33">
        <w:trPr>
          <w:trHeight w:val="677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33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№  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п/п 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Уровень  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Направленность (наименование ОП)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Срок реализации   </w:t>
            </w:r>
          </w:p>
        </w:tc>
      </w:tr>
      <w:tr w:rsidR="00ED493E" w:rsidTr="00161A33">
        <w:trPr>
          <w:trHeight w:val="569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1 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Начальное общее образование  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2135"/>
                <w:tab w:val="right" w:pos="4376"/>
              </w:tabs>
              <w:spacing w:after="46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Основная </w:t>
            </w:r>
            <w:r w:rsidRPr="006A71F9">
              <w:rPr>
                <w:sz w:val="22"/>
              </w:rPr>
              <w:tab/>
              <w:t xml:space="preserve">образовательная </w:t>
            </w:r>
            <w:r w:rsidRPr="006A71F9">
              <w:rPr>
                <w:sz w:val="22"/>
              </w:rPr>
              <w:tab/>
              <w:t xml:space="preserve">программа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начального общего образования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4 года   </w:t>
            </w:r>
          </w:p>
        </w:tc>
      </w:tr>
      <w:tr w:rsidR="00ED493E" w:rsidTr="00161A33">
        <w:trPr>
          <w:trHeight w:val="694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2   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Основное общее образование  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2135"/>
                <w:tab w:val="right" w:pos="4376"/>
              </w:tabs>
              <w:spacing w:after="46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Основная </w:t>
            </w:r>
            <w:r w:rsidRPr="006A71F9">
              <w:rPr>
                <w:sz w:val="22"/>
              </w:rPr>
              <w:tab/>
              <w:t xml:space="preserve">образовательная </w:t>
            </w:r>
            <w:r w:rsidRPr="006A71F9">
              <w:rPr>
                <w:sz w:val="22"/>
              </w:rPr>
              <w:tab/>
              <w:t xml:space="preserve">программа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основного общего образования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5 лет   </w:t>
            </w:r>
          </w:p>
        </w:tc>
      </w:tr>
      <w:tr w:rsidR="00ED493E" w:rsidTr="00161A33">
        <w:trPr>
          <w:trHeight w:val="996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3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Дополнительное образование  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спортивно-оздоровительное,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</w:pPr>
            <w:r w:rsidRPr="006A71F9">
              <w:rPr>
                <w:sz w:val="22"/>
              </w:rPr>
              <w:t xml:space="preserve">общеинтеллектуальное, общекультурное,  духовно-нравственное,  социальное. 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</w:tc>
      </w:tr>
    </w:tbl>
    <w:p w:rsidR="00ED493E" w:rsidRDefault="00ED493E">
      <w:pPr>
        <w:spacing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numPr>
          <w:ilvl w:val="0"/>
          <w:numId w:val="2"/>
        </w:numPr>
        <w:spacing w:after="0" w:line="307" w:lineRule="auto"/>
        <w:ind w:right="44" w:hanging="708"/>
      </w:pPr>
      <w:r>
        <w:t xml:space="preserve">Свидетельство </w:t>
      </w:r>
      <w:r w:rsidR="00C128E3">
        <w:t xml:space="preserve">о государственной аккредитации  </w:t>
      </w:r>
      <w:r>
        <w:rPr>
          <w:sz w:val="22"/>
          <w:u w:val="single" w:color="000000"/>
        </w:rPr>
        <w:t>серия 56АО1 № 0003409,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 xml:space="preserve">регистрационный номер 1742 от 28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22"/>
            <w:u w:val="single" w:color="000000"/>
          </w:rPr>
          <w:t>2016 г</w:t>
        </w:r>
      </w:smartTag>
      <w:r>
        <w:rPr>
          <w:sz w:val="22"/>
          <w:u w:val="single" w:color="000000"/>
        </w:rPr>
        <w:t>, выдано Министерством образования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Оренбургской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области</w:t>
      </w:r>
      <w:r>
        <w:rPr>
          <w:sz w:val="22"/>
        </w:rPr>
        <w:t xml:space="preserve">   </w:t>
      </w: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60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numPr>
          <w:ilvl w:val="0"/>
          <w:numId w:val="2"/>
        </w:numPr>
        <w:spacing w:after="68" w:line="307" w:lineRule="auto"/>
        <w:ind w:right="44" w:hanging="708"/>
      </w:pPr>
      <w:r>
        <w:rPr>
          <w:sz w:val="22"/>
        </w:rPr>
        <w:t xml:space="preserve">Свидетельство о внесении записи в Единый  государственный реестр  юридических лиц </w:t>
      </w:r>
      <w:r>
        <w:rPr>
          <w:sz w:val="22"/>
          <w:u w:val="single" w:color="000000"/>
        </w:rPr>
        <w:t xml:space="preserve"> серия 56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№003273558 г., Межрайонная инспекция Федеральной налоговой службы  №10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по Оренбургской</w:t>
      </w:r>
      <w:r>
        <w:rPr>
          <w:sz w:val="22"/>
        </w:rPr>
        <w:t xml:space="preserve"> </w:t>
      </w:r>
      <w:r>
        <w:rPr>
          <w:sz w:val="22"/>
          <w:u w:val="single" w:color="000000"/>
        </w:rPr>
        <w:t>области, ОГРН 1025600511287</w:t>
      </w:r>
      <w:r>
        <w:rPr>
          <w:sz w:val="16"/>
        </w:rPr>
        <w:t xml:space="preserve"> </w:t>
      </w:r>
      <w:r>
        <w:rPr>
          <w:sz w:val="22"/>
        </w:rPr>
        <w:t xml:space="preserve"> </w:t>
      </w:r>
    </w:p>
    <w:p w:rsidR="00ED493E" w:rsidRDefault="00ED493E">
      <w:pPr>
        <w:spacing w:after="6" w:line="259" w:lineRule="auto"/>
        <w:ind w:left="-5"/>
        <w:jc w:val="left"/>
      </w:pPr>
      <w:r>
        <w:rPr>
          <w:sz w:val="16"/>
        </w:rPr>
        <w:t>(серия, номер, дата, кем выдано, ОГРН</w:t>
      </w:r>
      <w:r>
        <w:t xml:space="preserve">)  </w:t>
      </w:r>
    </w:p>
    <w:p w:rsidR="00ED493E" w:rsidRDefault="00ED493E">
      <w:pPr>
        <w:spacing w:after="56"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numPr>
          <w:ilvl w:val="0"/>
          <w:numId w:val="2"/>
        </w:numPr>
        <w:spacing w:after="67" w:line="259" w:lineRule="auto"/>
        <w:ind w:right="44" w:hanging="708"/>
      </w:pPr>
      <w:r>
        <w:rPr>
          <w:sz w:val="22"/>
        </w:rPr>
        <w:t>Свидетельство о постановке на учет  юридического лица в налоговом органе</w:t>
      </w:r>
      <w:r>
        <w:rPr>
          <w:sz w:val="22"/>
          <w:u w:val="single" w:color="000000"/>
        </w:rPr>
        <w:t xml:space="preserve"> серия 56</w:t>
      </w:r>
      <w:r>
        <w:rPr>
          <w:sz w:val="22"/>
        </w:rPr>
        <w:t xml:space="preserve">   </w:t>
      </w:r>
    </w:p>
    <w:p w:rsidR="00ED493E" w:rsidRDefault="00ED493E">
      <w:pPr>
        <w:spacing w:after="4" w:line="306" w:lineRule="auto"/>
        <w:ind w:left="-5" w:right="28"/>
      </w:pPr>
      <w:r>
        <w:rPr>
          <w:u w:val="single" w:color="000000"/>
        </w:rPr>
        <w:lastRenderedPageBreak/>
        <w:t>№ 003677385, выдано Межрайонной инспекцией Федеральной налоговой службы №10 по</w:t>
      </w:r>
      <w:r>
        <w:t xml:space="preserve"> </w:t>
      </w:r>
      <w:r>
        <w:rPr>
          <w:u w:val="single" w:color="000000"/>
        </w:rPr>
        <w:t>Оренбургской области</w:t>
      </w:r>
      <w:r>
        <w:rPr>
          <w:b/>
          <w:sz w:val="22"/>
        </w:rPr>
        <w:t xml:space="preserve"> </w:t>
      </w:r>
      <w:r>
        <w:t xml:space="preserve"> </w:t>
      </w:r>
    </w:p>
    <w:p w:rsidR="00ED493E" w:rsidRDefault="00ED493E">
      <w:pPr>
        <w:spacing w:line="259" w:lineRule="auto"/>
        <w:ind w:left="0" w:firstLine="0"/>
        <w:jc w:val="left"/>
      </w:pPr>
      <w:r>
        <w:rPr>
          <w:rFonts w:ascii="Calibri" w:hAnsi="Calibri" w:cs="Calibri"/>
          <w:sz w:val="22"/>
        </w:rPr>
        <w:t xml:space="preserve"> </w:t>
      </w:r>
      <w:r>
        <w:t xml:space="preserve"> </w:t>
      </w:r>
    </w:p>
    <w:p w:rsidR="00ED493E" w:rsidRDefault="00ED493E">
      <w:pPr>
        <w:numPr>
          <w:ilvl w:val="0"/>
          <w:numId w:val="2"/>
        </w:numPr>
        <w:spacing w:after="4" w:line="306" w:lineRule="auto"/>
        <w:ind w:right="44" w:hanging="708"/>
      </w:pPr>
      <w:r>
        <w:rPr>
          <w:u w:val="single" w:color="000000"/>
        </w:rPr>
        <w:t>Устав утверждён приказом управления образования администрации муниципального образования Абдулинск</w:t>
      </w:r>
      <w:r w:rsidR="0032442A">
        <w:rPr>
          <w:u w:val="single" w:color="000000"/>
        </w:rPr>
        <w:t>ий городской округ № 01-07-287 от 25.12.2024</w:t>
      </w:r>
      <w:r>
        <w:rPr>
          <w:u w:val="single" w:color="000000"/>
        </w:rPr>
        <w:t>года</w:t>
      </w:r>
      <w:r>
        <w:t xml:space="preserve">  </w:t>
      </w:r>
    </w:p>
    <w:p w:rsidR="00ED493E" w:rsidRDefault="00ED493E">
      <w:pPr>
        <w:spacing w:after="32" w:line="259" w:lineRule="auto"/>
        <w:ind w:left="-5"/>
        <w:jc w:val="left"/>
      </w:pPr>
      <w:r>
        <w:rPr>
          <w:sz w:val="16"/>
        </w:rPr>
        <w:t xml:space="preserve">                                                                ( даты принятия, согласования, утверждения)</w:t>
      </w:r>
      <w:r>
        <w:t xml:space="preserve">   </w:t>
      </w:r>
    </w:p>
    <w:p w:rsidR="00ED493E" w:rsidRDefault="00ED493E">
      <w:pPr>
        <w:numPr>
          <w:ilvl w:val="0"/>
          <w:numId w:val="2"/>
        </w:numPr>
        <w:ind w:right="44" w:hanging="708"/>
      </w:pPr>
      <w:r>
        <w:t>Свидетельство о праве на имущество Свидетельство о государственной регистрации права на оперативное управление___</w:t>
      </w:r>
      <w:r>
        <w:rPr>
          <w:u w:val="single" w:color="000000"/>
        </w:rPr>
        <w:t>56АА  № 313555, дата выдачи 20.02.2014г,</w:t>
      </w:r>
      <w:r>
        <w:t xml:space="preserve">  </w:t>
      </w:r>
      <w:r>
        <w:rPr>
          <w:u w:val="single" w:color="000000"/>
        </w:rPr>
        <w:t>Управление Федеральной регистрационной службы по Оренбургской области</w:t>
      </w:r>
      <w:r>
        <w:rPr>
          <w:sz w:val="16"/>
        </w:rPr>
        <w:t xml:space="preserve"> </w:t>
      </w:r>
      <w:r>
        <w:t xml:space="preserve"> </w:t>
      </w:r>
    </w:p>
    <w:p w:rsidR="00ED493E" w:rsidRDefault="00ED493E">
      <w:pPr>
        <w:spacing w:after="6" w:line="259" w:lineRule="auto"/>
        <w:ind w:left="-5"/>
        <w:jc w:val="left"/>
      </w:pPr>
      <w:r>
        <w:rPr>
          <w:sz w:val="16"/>
        </w:rPr>
        <w:t xml:space="preserve">(серия, номер, дата, кем выдано) </w:t>
      </w:r>
      <w:r>
        <w:t xml:space="preserve"> </w:t>
      </w:r>
    </w:p>
    <w:p w:rsidR="00ED493E" w:rsidRDefault="00ED493E">
      <w:pPr>
        <w:spacing w:after="51" w:line="259" w:lineRule="auto"/>
        <w:ind w:left="0" w:firstLine="0"/>
        <w:jc w:val="left"/>
      </w:pPr>
      <w:r>
        <w:rPr>
          <w:color w:val="FF0000"/>
          <w:sz w:val="16"/>
        </w:rPr>
        <w:t xml:space="preserve"> </w:t>
      </w:r>
      <w:r>
        <w:t xml:space="preserve"> </w:t>
      </w:r>
    </w:p>
    <w:p w:rsidR="00ED493E" w:rsidRDefault="00ED493E">
      <w:pPr>
        <w:numPr>
          <w:ilvl w:val="0"/>
          <w:numId w:val="2"/>
        </w:numPr>
        <w:spacing w:after="4" w:line="306" w:lineRule="auto"/>
        <w:ind w:right="44" w:hanging="708"/>
      </w:pPr>
      <w:r>
        <w:t xml:space="preserve">Свидетельство о государственной регистрации права на земельный участок  </w:t>
      </w:r>
      <w:r>
        <w:rPr>
          <w:u w:val="single" w:color="000000"/>
        </w:rPr>
        <w:t xml:space="preserve"> дата выдачи  13 июля 2016 года, Управление Федеральной службы</w:t>
      </w:r>
      <w:r>
        <w:t xml:space="preserve"> </w:t>
      </w:r>
      <w:r>
        <w:rPr>
          <w:u w:val="single" w:color="000000"/>
        </w:rPr>
        <w:t>государственной регистрации, кадастра и картографии по Оренбургской области</w:t>
      </w:r>
      <w:r>
        <w:t xml:space="preserve">  </w:t>
      </w:r>
    </w:p>
    <w:p w:rsidR="00ED493E" w:rsidRDefault="00ED493E">
      <w:pPr>
        <w:spacing w:after="44"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numPr>
          <w:ilvl w:val="0"/>
          <w:numId w:val="2"/>
        </w:numPr>
        <w:spacing w:after="12"/>
        <w:ind w:right="44" w:hanging="708"/>
      </w:pPr>
      <w:r>
        <w:t xml:space="preserve">Санитарно-эпидемиологическое заключение  </w:t>
      </w:r>
    </w:p>
    <w:p w:rsidR="00ED493E" w:rsidRDefault="00ED493E">
      <w:pPr>
        <w:spacing w:after="44"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ind w:left="-15" w:right="90" w:firstLine="708"/>
      </w:pPr>
      <w:r>
        <w:rPr>
          <w:b/>
        </w:rPr>
        <w:t>Учредитель</w:t>
      </w:r>
      <w:r>
        <w:t xml:space="preserve"> - Муниципальное образование Абдулинский городской округ Оренбургской области. </w:t>
      </w:r>
    </w:p>
    <w:p w:rsidR="00ED493E" w:rsidRDefault="00ED493E">
      <w:pPr>
        <w:ind w:left="-15" w:right="90" w:firstLine="708"/>
      </w:pPr>
      <w:r>
        <w:t xml:space="preserve">Функции и полномочия учредителя и собственника МОБУ Степановская-2 ООШ осуществляет управление образования администрации муниципального образования Абдулинский городской округ  Оренбургской области.  </w:t>
      </w:r>
    </w:p>
    <w:p w:rsidR="00ED493E" w:rsidRDefault="00ED493E">
      <w:pPr>
        <w:spacing w:after="28"/>
        <w:ind w:left="-5" w:right="90"/>
      </w:pPr>
      <w:r>
        <w:rPr>
          <w:sz w:val="16"/>
        </w:rPr>
        <w:t xml:space="preserve">                 </w:t>
      </w:r>
      <w:r>
        <w:t xml:space="preserve">МОБУ Степановская-2 ООШ является юридическим  лицом, имеет  обособленное  имущество  </w:t>
      </w:r>
      <w:r>
        <w:rPr>
          <w:color w:val="800000"/>
        </w:rPr>
        <w:t xml:space="preserve"> </w:t>
      </w:r>
      <w:r>
        <w:t xml:space="preserve">на праве оперативного управления,  имеет печать  организации.   </w:t>
      </w:r>
    </w:p>
    <w:p w:rsidR="00ED493E" w:rsidRDefault="00ED493E">
      <w:pPr>
        <w:ind w:left="-15" w:right="90" w:firstLine="708"/>
      </w:pPr>
      <w:r>
        <w:t xml:space="preserve">Финансовое обеспечение выполнения муниципального задания бюджетной организацией осуществляется в виде субсидий из соответствующего бюджета бюджетной системы РФ. Деятельность образовательной организации регламентируется Конституцией РФ, Гражданским кодексом РФ, ФЗ «О некоммерческих организациях», ФЗ №273 «Об образовании в Российской Федерации», иными нормативно-правовыми актами, Уставом школы, внутренними локальными актами (размещены на сайте).   </w:t>
      </w:r>
    </w:p>
    <w:p w:rsidR="00ED493E" w:rsidRDefault="00ED493E">
      <w:pPr>
        <w:spacing w:after="53" w:line="259" w:lineRule="auto"/>
        <w:ind w:left="708" w:firstLine="0"/>
        <w:jc w:val="left"/>
      </w:pPr>
      <w:r>
        <w:t xml:space="preserve">  </w:t>
      </w:r>
    </w:p>
    <w:p w:rsidR="00ED493E" w:rsidRDefault="00ED493E">
      <w:pPr>
        <w:pStyle w:val="1"/>
        <w:numPr>
          <w:ilvl w:val="0"/>
          <w:numId w:val="0"/>
        </w:numPr>
        <w:ind w:right="311"/>
      </w:pPr>
      <w:r>
        <w:t>2.2. Структура  и система управления</w:t>
      </w:r>
      <w:r>
        <w:rPr>
          <w:b w:val="0"/>
        </w:rPr>
        <w:t xml:space="preserve"> </w:t>
      </w:r>
    </w:p>
    <w:p w:rsidR="00ED493E" w:rsidRDefault="00ED493E">
      <w:pPr>
        <w:ind w:left="-15" w:right="90" w:firstLine="708"/>
      </w:pPr>
      <w:r>
        <w:t xml:space="preserve">Управление школой осуществляется в соответствии с Федеральным законом «Об образовании в Российской Федерации» и Уставом МОБУ Степановская-2 ООШ.  </w:t>
      </w:r>
    </w:p>
    <w:p w:rsidR="00ED493E" w:rsidRDefault="00ED493E">
      <w:pPr>
        <w:spacing w:after="26"/>
        <w:ind w:left="-15" w:right="90" w:firstLine="708"/>
      </w:pPr>
      <w:r>
        <w:t xml:space="preserve">Проектирование оптимальной системы управления школы осуществляется с учетом социально-экономических, материально-технических и внешних условий в рамках существующего законодательства РФ. Управление школой строится на принципах единоначалия и коллегиальности.   </w:t>
      </w:r>
    </w:p>
    <w:p w:rsidR="00ED493E" w:rsidRDefault="00ED493E">
      <w:pPr>
        <w:ind w:left="-15" w:right="90" w:firstLine="708"/>
      </w:pPr>
      <w:r>
        <w:t xml:space="preserve">Исходя из целей, принципов построения и стратегии развития школы сложилась структура, в которой выделяется 3 внутренних уровня управления: </w:t>
      </w:r>
      <w:r>
        <w:rPr>
          <w:b/>
        </w:rPr>
        <w:t xml:space="preserve"> </w:t>
      </w:r>
      <w:r>
        <w:t xml:space="preserve"> </w:t>
      </w:r>
      <w:r>
        <w:rPr>
          <w:b/>
        </w:rPr>
        <w:t xml:space="preserve">-первый уровень управления: </w:t>
      </w:r>
      <w:r>
        <w:t xml:space="preserve">  </w:t>
      </w:r>
    </w:p>
    <w:p w:rsidR="00ED493E" w:rsidRDefault="00ED493E">
      <w:pPr>
        <w:ind w:left="-15" w:right="90" w:firstLine="708"/>
      </w:pPr>
      <w:r>
        <w:t xml:space="preserve">     Директор – главное административное лицо, воплощающее единоначалие и несущее персональную ответственность за всю деятельность в образовательном учреждении всеми субъектами управления.   </w:t>
      </w:r>
    </w:p>
    <w:p w:rsidR="00ED493E" w:rsidRDefault="00ED493E">
      <w:pPr>
        <w:ind w:left="-15" w:right="90" w:firstLine="708"/>
      </w:pPr>
      <w:r>
        <w:lastRenderedPageBreak/>
        <w:t xml:space="preserve">     На этом же уровне находятся высшие органы коллегиального и общественного управления: Совет школы, Педагогический совет, Общее собрание работников.        </w:t>
      </w:r>
    </w:p>
    <w:p w:rsidR="00ED493E" w:rsidRDefault="00ED493E">
      <w:pPr>
        <w:ind w:left="-15" w:right="90" w:firstLine="708"/>
      </w:pPr>
      <w:r>
        <w:t xml:space="preserve">     Субъекты управления этого уровня обеспечивают единство управляющей системы в целом, определяют стратегическое направление развития образовательной организации.   </w:t>
      </w:r>
    </w:p>
    <w:p w:rsidR="00ED493E" w:rsidRDefault="00ED493E">
      <w:pPr>
        <w:ind w:left="-15" w:right="90" w:firstLine="708"/>
      </w:pPr>
      <w:r>
        <w:t xml:space="preserve">     Директор  интегрирует определенное направление  учебно-воспитательной системы, хозяйственной части, безопасности образовательного процесса. Его главная функция - согласование деятельности всех участников образовательных отношений в соответствии с заданными целями, программой и ожидаемыми результатами.   </w:t>
      </w:r>
    </w:p>
    <w:p w:rsidR="00ED493E" w:rsidRDefault="00ED493E">
      <w:pPr>
        <w:ind w:left="718" w:right="90"/>
      </w:pPr>
      <w:r>
        <w:rPr>
          <w:b/>
        </w:rPr>
        <w:t xml:space="preserve">-второй уровень управления: </w:t>
      </w:r>
      <w:r>
        <w:t xml:space="preserve">руководители методических объединений.  </w:t>
      </w:r>
    </w:p>
    <w:p w:rsidR="00ED493E" w:rsidRDefault="00ED493E">
      <w:pPr>
        <w:ind w:left="-15" w:right="90" w:firstLine="708"/>
      </w:pPr>
      <w:r>
        <w:t xml:space="preserve">Взаимодействие субъектов управления этого уровня осуществляется через специализацию функций при их одновременной интеграции. Руководитель методического объединения выбирается из состава членов методических объединений и утверждается директором школы. Методическое объединение ведет методическую работу по предметам, организует внеклассную деятельность учащихся, проводит анализ результатов образовательного процесса, имеет право выдвигать предложения по улучшению образовательной деятельности, согласует свою деятельность с администрацией школы и в своей работе подотчетно ей.   </w:t>
      </w:r>
    </w:p>
    <w:p w:rsidR="00ED493E" w:rsidRDefault="00ED493E">
      <w:pPr>
        <w:spacing w:after="22"/>
        <w:ind w:left="-15" w:right="90" w:firstLine="708"/>
      </w:pPr>
      <w:r>
        <w:t xml:space="preserve">Этот уровень также представлен творческими группами учителей – временной формой педагогического коллектива, работающего в режиме развития, он создается для решения определенной учебной или воспитательной проблемы, может объединять учителей одного или различных предметов. В группе выбирается руководитель, организующий разработку данной проблемы. По итогам работы готовятся рекомендации по использованию созданного опыта.  </w:t>
      </w:r>
    </w:p>
    <w:p w:rsidR="00ED493E" w:rsidRDefault="00ED493E">
      <w:pPr>
        <w:spacing w:after="22"/>
        <w:ind w:left="-15" w:right="90" w:firstLine="708"/>
      </w:pPr>
      <w:r>
        <w:t xml:space="preserve"> </w:t>
      </w:r>
      <w:r>
        <w:rPr>
          <w:b/>
        </w:rPr>
        <w:t xml:space="preserve">-третий уровень управления: </w:t>
      </w:r>
      <w:r>
        <w:t xml:space="preserve">  </w:t>
      </w:r>
    </w:p>
    <w:p w:rsidR="00ED493E" w:rsidRDefault="00ED493E">
      <w:pPr>
        <w:spacing w:after="19"/>
        <w:ind w:left="-15" w:right="90" w:firstLine="708"/>
      </w:pPr>
      <w:r>
        <w:t xml:space="preserve">Здесь органами управления являются родительские комитеты классов. Их мнение учитывается при принятии локальных актов, затрагивающих законные права и интересы учащихся и родителей (законных представителей).   </w:t>
      </w:r>
    </w:p>
    <w:p w:rsidR="00ED493E" w:rsidRDefault="00ED493E">
      <w:pPr>
        <w:ind w:left="-15" w:right="90" w:firstLine="708"/>
      </w:pPr>
      <w:r>
        <w:t xml:space="preserve">Основная цель и задачи развития достигаются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   </w:t>
      </w:r>
    </w:p>
    <w:p w:rsidR="00ED493E" w:rsidRDefault="00ED493E">
      <w:pPr>
        <w:ind w:left="-15" w:right="90" w:firstLine="708"/>
      </w:pPr>
      <w:r>
        <w:t xml:space="preserve">В структурных связях принципиальным является единство управления - соуправления – самоуправления.   </w:t>
      </w:r>
    </w:p>
    <w:p w:rsidR="00ED493E" w:rsidRDefault="00ED493E">
      <w:pPr>
        <w:ind w:left="718" w:right="90"/>
      </w:pPr>
      <w:r>
        <w:t xml:space="preserve">Основные формы координации деятельности:  </w:t>
      </w:r>
    </w:p>
    <w:p w:rsidR="00ED493E" w:rsidRDefault="00ED493E">
      <w:pPr>
        <w:ind w:left="718" w:right="90"/>
      </w:pPr>
      <w:r>
        <w:t xml:space="preserve">Муниципальное задание;    </w:t>
      </w:r>
    </w:p>
    <w:p w:rsidR="00ED493E" w:rsidRDefault="00ED493E">
      <w:pPr>
        <w:ind w:left="718" w:right="90"/>
      </w:pPr>
      <w:r>
        <w:t xml:space="preserve">Программа развития школы;    </w:t>
      </w:r>
    </w:p>
    <w:p w:rsidR="00ED493E" w:rsidRDefault="00ED493E">
      <w:pPr>
        <w:ind w:left="718" w:right="90"/>
      </w:pPr>
      <w:r>
        <w:t xml:space="preserve">План работы на год;    </w:t>
      </w:r>
    </w:p>
    <w:p w:rsidR="00ED493E" w:rsidRDefault="00ED493E">
      <w:pPr>
        <w:ind w:left="718" w:right="4944"/>
      </w:pPr>
      <w:r>
        <w:t xml:space="preserve">План внутришкольного контроля;  </w:t>
      </w:r>
    </w:p>
    <w:p w:rsidR="00ED493E" w:rsidRDefault="00ED493E">
      <w:pPr>
        <w:ind w:left="718" w:right="4944"/>
      </w:pPr>
      <w:r>
        <w:t xml:space="preserve">   План воспитательной работы.  </w:t>
      </w:r>
    </w:p>
    <w:p w:rsidR="00ED493E" w:rsidRDefault="00ED493E">
      <w:pPr>
        <w:ind w:left="-15" w:right="90" w:firstLine="708"/>
      </w:pPr>
      <w:r>
        <w:t xml:space="preserve">Организация управления образовательного учреждения соответствует уставным требованиям.   </w:t>
      </w:r>
    </w:p>
    <w:p w:rsidR="00ED493E" w:rsidRDefault="00ED493E">
      <w:pPr>
        <w:pStyle w:val="1"/>
        <w:numPr>
          <w:ilvl w:val="0"/>
          <w:numId w:val="0"/>
        </w:numPr>
        <w:ind w:left="675" w:right="0"/>
      </w:pPr>
      <w:r>
        <w:t>Наличие сайта учреждения</w:t>
      </w:r>
      <w:r>
        <w:rPr>
          <w:b w:val="0"/>
        </w:rPr>
        <w:t xml:space="preserve"> </w:t>
      </w:r>
    </w:p>
    <w:p w:rsidR="00567A06" w:rsidRPr="00BD2BF8" w:rsidRDefault="00ED493E" w:rsidP="00BD2BF8">
      <w:pPr>
        <w:tabs>
          <w:tab w:val="left" w:pos="2356"/>
        </w:tabs>
        <w:ind w:firstLine="567"/>
        <w:rPr>
          <w:rFonts w:ascii="Montserrat" w:hAnsi="Montserrat"/>
          <w:color w:val="273350"/>
          <w:szCs w:val="24"/>
          <w:shd w:val="clear" w:color="auto" w:fill="FFFFFF"/>
        </w:rPr>
      </w:pPr>
      <w:r>
        <w:t>В целях реализации принципа открытости и доступности информации об образовательной организации в сети Интернет работает сайт  согласно действующим нормативным документам</w:t>
      </w:r>
      <w:hyperlink r:id="rId9">
        <w:r>
          <w:t xml:space="preserve"> </w:t>
        </w:r>
      </w:hyperlink>
      <w:hyperlink r:id="rId10" w:history="1">
        <w:r w:rsidR="00C128E3" w:rsidRPr="00E32108">
          <w:rPr>
            <w:rStyle w:val="a3"/>
            <w:rFonts w:ascii="Montserrat" w:hAnsi="Montserrat"/>
            <w:szCs w:val="24"/>
            <w:shd w:val="clear" w:color="auto" w:fill="FFFFFF"/>
          </w:rPr>
          <w:t>https://sh-stepanovskaya2-r56.gosweb.gosuslugi.ru</w:t>
        </w:r>
      </w:hyperlink>
    </w:p>
    <w:p w:rsidR="00567A06" w:rsidRPr="00252C74" w:rsidRDefault="00567A06" w:rsidP="00161A33">
      <w:pPr>
        <w:ind w:right="90"/>
      </w:pPr>
    </w:p>
    <w:p w:rsidR="00ED493E" w:rsidRDefault="00ED493E">
      <w:pPr>
        <w:spacing w:after="56" w:line="259" w:lineRule="auto"/>
        <w:ind w:left="2319" w:right="206"/>
        <w:jc w:val="left"/>
      </w:pPr>
      <w:r>
        <w:rPr>
          <w:b/>
        </w:rPr>
        <w:t>2.3. Организация учебной деятельности</w:t>
      </w:r>
      <w:r>
        <w:t xml:space="preserve"> </w:t>
      </w:r>
    </w:p>
    <w:p w:rsidR="00ED493E" w:rsidRDefault="00ED493E">
      <w:pPr>
        <w:spacing w:after="0" w:line="259" w:lineRule="auto"/>
        <w:ind w:left="-5"/>
        <w:jc w:val="left"/>
      </w:pPr>
      <w:r>
        <w:rPr>
          <w:i/>
        </w:rPr>
        <w:t xml:space="preserve">Данные о контингенте обучающихся, формах получения образования </w:t>
      </w:r>
      <w:r>
        <w:t xml:space="preserve">  </w:t>
      </w:r>
    </w:p>
    <w:tbl>
      <w:tblPr>
        <w:tblW w:w="9456" w:type="dxa"/>
        <w:tblInd w:w="-99" w:type="dxa"/>
        <w:tblCellMar>
          <w:top w:w="14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34"/>
        <w:gridCol w:w="2696"/>
        <w:gridCol w:w="1982"/>
        <w:gridCol w:w="26"/>
        <w:gridCol w:w="1818"/>
      </w:tblGrid>
      <w:tr w:rsidR="00ED493E" w:rsidTr="00A720BA">
        <w:trPr>
          <w:trHeight w:val="302"/>
        </w:trPr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7185"/>
              </w:tabs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Показатель  </w:t>
            </w:r>
            <w:r w:rsidRPr="006A71F9">
              <w:rPr>
                <w:sz w:val="22"/>
              </w:rPr>
              <w:tab/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Количество  </w:t>
            </w:r>
          </w:p>
        </w:tc>
      </w:tr>
      <w:tr w:rsidR="00ED493E" w:rsidTr="00A720BA">
        <w:trPr>
          <w:trHeight w:val="302"/>
        </w:trPr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7185"/>
              </w:tabs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Классы (группы)-  всего  </w:t>
            </w:r>
            <w:r w:rsidRPr="006A71F9">
              <w:rPr>
                <w:sz w:val="22"/>
              </w:rPr>
              <w:tab/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161A33" w:rsidRDefault="00ED493E" w:rsidP="006A71F9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2"/>
                <w:lang w:val="en-US"/>
              </w:rPr>
              <w:t>9</w:t>
            </w:r>
          </w:p>
        </w:tc>
      </w:tr>
      <w:tr w:rsidR="00ED493E" w:rsidTr="00A720BA">
        <w:trPr>
          <w:trHeight w:val="307"/>
        </w:trPr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7185"/>
              </w:tabs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Общая численность учащихся:  </w:t>
            </w:r>
            <w:r w:rsidRPr="006A71F9">
              <w:rPr>
                <w:sz w:val="22"/>
              </w:rPr>
              <w:tab/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DE3E52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17</w:t>
            </w:r>
          </w:p>
        </w:tc>
      </w:tr>
      <w:tr w:rsidR="00ED493E" w:rsidTr="00A720BA">
        <w:trPr>
          <w:trHeight w:val="302"/>
        </w:trPr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7185"/>
              </w:tabs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начальный уровень  </w:t>
            </w:r>
            <w:r w:rsidRPr="006A71F9">
              <w:rPr>
                <w:sz w:val="22"/>
              </w:rPr>
              <w:tab/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C128E3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</w:t>
            </w:r>
          </w:p>
        </w:tc>
      </w:tr>
      <w:tr w:rsidR="00ED493E" w:rsidTr="00A720BA">
        <w:trPr>
          <w:trHeight w:val="302"/>
        </w:trPr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7185"/>
              </w:tabs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основной уровень  </w:t>
            </w:r>
            <w:r w:rsidRPr="006A71F9">
              <w:rPr>
                <w:sz w:val="22"/>
              </w:rPr>
              <w:tab/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DB1541" w:rsidRDefault="00DB1541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  <w:lang w:val="en-US"/>
              </w:rPr>
              <w:t>1</w:t>
            </w:r>
            <w:r w:rsidR="0032442A">
              <w:rPr>
                <w:sz w:val="22"/>
              </w:rPr>
              <w:t>3</w:t>
            </w:r>
          </w:p>
        </w:tc>
      </w:tr>
      <w:tr w:rsidR="00ED493E" w:rsidTr="00A720BA">
        <w:trPr>
          <w:trHeight w:val="305"/>
        </w:trPr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7185"/>
              </w:tabs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средний уровень  </w:t>
            </w:r>
            <w:r w:rsidRPr="006A71F9">
              <w:rPr>
                <w:sz w:val="22"/>
              </w:rPr>
              <w:tab/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161A33" w:rsidRDefault="00ED493E" w:rsidP="006A71F9">
            <w:pPr>
              <w:spacing w:after="0" w:line="259" w:lineRule="auto"/>
              <w:ind w:left="0" w:firstLine="0"/>
              <w:jc w:val="left"/>
              <w:rPr>
                <w:lang w:val="en-US"/>
              </w:rPr>
            </w:pPr>
            <w:r>
              <w:rPr>
                <w:sz w:val="22"/>
                <w:lang w:val="en-US"/>
              </w:rPr>
              <w:t>0</w:t>
            </w:r>
          </w:p>
        </w:tc>
      </w:tr>
      <w:tr w:rsidR="00ED493E" w:rsidTr="00A720BA">
        <w:trPr>
          <w:trHeight w:val="302"/>
        </w:trPr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7185"/>
              </w:tabs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в том числе:  </w:t>
            </w:r>
            <w:r w:rsidRPr="006A71F9">
              <w:rPr>
                <w:sz w:val="22"/>
              </w:rPr>
              <w:tab/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A720BA">
        <w:trPr>
          <w:trHeight w:val="302"/>
        </w:trPr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7185"/>
              </w:tabs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занимающихся по базовым общеобразовательным программам  </w:t>
            </w:r>
            <w:r w:rsidRPr="006A71F9">
              <w:rPr>
                <w:sz w:val="22"/>
              </w:rPr>
              <w:tab/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C128E3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15</w:t>
            </w:r>
          </w:p>
        </w:tc>
      </w:tr>
      <w:tr w:rsidR="00ED493E" w:rsidTr="00A720BA">
        <w:trPr>
          <w:trHeight w:val="343"/>
        </w:trPr>
        <w:tc>
          <w:tcPr>
            <w:tcW w:w="7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занимающихся по программам дополнительной (углубленной) подготовки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- </w:t>
            </w:r>
          </w:p>
        </w:tc>
      </w:tr>
      <w:tr w:rsidR="00ED493E" w:rsidTr="006A71F9">
        <w:trPr>
          <w:trHeight w:val="581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занимающихся по АОП ООО для обучающихся с задержкой психического развития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A720BA" w:rsidRDefault="00ED493E" w:rsidP="006A71F9">
            <w:pPr>
              <w:spacing w:after="0" w:line="259" w:lineRule="auto"/>
              <w:ind w:left="-25" w:firstLine="0"/>
              <w:jc w:val="left"/>
              <w:rPr>
                <w:lang w:val="en-US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-</w:t>
            </w:r>
          </w:p>
        </w:tc>
      </w:tr>
      <w:tr w:rsidR="00ED493E" w:rsidTr="006A71F9">
        <w:trPr>
          <w:trHeight w:val="581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40" w:line="259" w:lineRule="auto"/>
              <w:ind w:left="5" w:firstLine="0"/>
            </w:pPr>
            <w:r w:rsidRPr="006A71F9">
              <w:rPr>
                <w:sz w:val="22"/>
              </w:rPr>
              <w:t xml:space="preserve">занимающихся по АОП ООО для обучающихся с умственной отсталостью </w:t>
            </w:r>
          </w:p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(интеллектуальными нарушениями)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DE3E52" w:rsidRDefault="00C128E3" w:rsidP="006A71F9">
            <w:pPr>
              <w:spacing w:after="0" w:line="259" w:lineRule="auto"/>
              <w:ind w:left="-25" w:firstLine="0"/>
              <w:jc w:val="left"/>
            </w:pPr>
            <w:r>
              <w:rPr>
                <w:sz w:val="22"/>
              </w:rPr>
              <w:t xml:space="preserve"> 1</w:t>
            </w:r>
          </w:p>
        </w:tc>
      </w:tr>
      <w:tr w:rsidR="00ED493E" w:rsidTr="006A71F9">
        <w:trPr>
          <w:trHeight w:val="562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firstLine="0"/>
            </w:pPr>
            <w:r w:rsidRPr="006A71F9">
              <w:rPr>
                <w:sz w:val="22"/>
              </w:rPr>
              <w:t xml:space="preserve">занимающихся по адаптированной основной общеобразовательной программе НОО для обучающихся с задержкой психического развития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C128E3" w:rsidRDefault="00ED493E" w:rsidP="006A71F9">
            <w:pPr>
              <w:spacing w:after="0" w:line="259" w:lineRule="auto"/>
              <w:ind w:left="-25" w:firstLine="0"/>
              <w:jc w:val="left"/>
            </w:pPr>
            <w:r>
              <w:rPr>
                <w:sz w:val="22"/>
                <w:lang w:val="en-US"/>
              </w:rPr>
              <w:t>-</w:t>
            </w:r>
            <w:r w:rsidR="00C128E3">
              <w:rPr>
                <w:sz w:val="22"/>
              </w:rPr>
              <w:t>-</w:t>
            </w:r>
          </w:p>
        </w:tc>
      </w:tr>
      <w:tr w:rsidR="00ED493E" w:rsidTr="006A71F9">
        <w:trPr>
          <w:trHeight w:val="838"/>
        </w:trPr>
        <w:tc>
          <w:tcPr>
            <w:tcW w:w="76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right="46" w:firstLine="0"/>
            </w:pPr>
            <w:r w:rsidRPr="006A71F9">
              <w:rPr>
                <w:sz w:val="22"/>
              </w:rPr>
              <w:t xml:space="preserve">занимающихся по адаптированной основной общеобразовательной программе НОО для обучающихся с умственной отсталостью (интеллектуальными нарушениями)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C128E3" w:rsidRDefault="00ED493E" w:rsidP="006A71F9">
            <w:pPr>
              <w:spacing w:after="0" w:line="259" w:lineRule="auto"/>
              <w:ind w:left="-25" w:firstLine="0"/>
              <w:jc w:val="left"/>
            </w:pPr>
            <w:r>
              <w:rPr>
                <w:sz w:val="22"/>
              </w:rPr>
              <w:t xml:space="preserve"> </w:t>
            </w:r>
            <w:r w:rsidR="00C128E3">
              <w:rPr>
                <w:sz w:val="22"/>
              </w:rPr>
              <w:t>1</w:t>
            </w:r>
          </w:p>
        </w:tc>
      </w:tr>
      <w:tr w:rsidR="00ED493E" w:rsidTr="006A71F9">
        <w:trPr>
          <w:trHeight w:val="302"/>
        </w:trPr>
        <w:tc>
          <w:tcPr>
            <w:tcW w:w="2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right" w:pos="2934"/>
              </w:tabs>
              <w:spacing w:after="46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учащиеся, </w:t>
            </w:r>
            <w:r w:rsidRPr="006A71F9">
              <w:rPr>
                <w:sz w:val="22"/>
              </w:rPr>
              <w:tab/>
              <w:t>получающие</w:t>
            </w:r>
          </w:p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образование по формам 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6" w:firstLine="0"/>
              <w:jc w:val="left"/>
            </w:pPr>
            <w:r w:rsidRPr="006A71F9">
              <w:rPr>
                <w:sz w:val="22"/>
              </w:rPr>
              <w:t xml:space="preserve"> очное  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32442A" w:rsidRDefault="0032442A" w:rsidP="006A71F9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>16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6A71F9" w:rsidRDefault="00C128E3" w:rsidP="006A71F9">
            <w:pPr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>95</w:t>
            </w:r>
            <w:r w:rsidR="00ED493E" w:rsidRPr="006A71F9">
              <w:rPr>
                <w:sz w:val="22"/>
              </w:rPr>
              <w:t xml:space="preserve">%  </w:t>
            </w:r>
          </w:p>
        </w:tc>
      </w:tr>
      <w:tr w:rsidR="00ED493E" w:rsidTr="006A71F9">
        <w:trPr>
          <w:trHeight w:val="5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очно-заочное (вечернее)  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A720BA" w:rsidRDefault="00ED493E" w:rsidP="006A71F9">
            <w:pPr>
              <w:spacing w:after="0" w:line="259" w:lineRule="auto"/>
              <w:ind w:left="5" w:firstLine="0"/>
              <w:jc w:val="left"/>
              <w:rPr>
                <w:lang w:val="en-US"/>
              </w:rPr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6A71F9" w:rsidRDefault="00C128E3" w:rsidP="006A71F9">
            <w:pPr>
              <w:spacing w:after="0" w:line="259" w:lineRule="auto"/>
              <w:ind w:left="-20" w:firstLine="0"/>
              <w:jc w:val="left"/>
            </w:pPr>
            <w:r>
              <w:rPr>
                <w:sz w:val="22"/>
              </w:rPr>
              <w:t>5</w:t>
            </w:r>
            <w:r w:rsidR="00ED493E" w:rsidRPr="006A71F9">
              <w:rPr>
                <w:sz w:val="22"/>
              </w:rPr>
              <w:t xml:space="preserve">% </w:t>
            </w:r>
          </w:p>
        </w:tc>
      </w:tr>
      <w:tr w:rsidR="00ED493E" w:rsidTr="006A71F9">
        <w:trPr>
          <w:trHeight w:val="30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заочное  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0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</w:tr>
      <w:tr w:rsidR="00ED493E" w:rsidTr="006A71F9">
        <w:trPr>
          <w:trHeight w:val="30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семейное  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0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</w:tr>
      <w:tr w:rsidR="00ED493E" w:rsidTr="006A71F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экстернат  </w:t>
            </w:r>
          </w:p>
        </w:tc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0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</w:tr>
    </w:tbl>
    <w:p w:rsidR="00ED493E" w:rsidRDefault="00ED493E">
      <w:pPr>
        <w:spacing w:after="40" w:line="259" w:lineRule="auto"/>
        <w:ind w:left="0" w:firstLine="0"/>
        <w:jc w:val="left"/>
      </w:pPr>
      <w:r>
        <w:rPr>
          <w:i/>
        </w:rPr>
        <w:t xml:space="preserve"> </w:t>
      </w:r>
      <w:r>
        <w:t xml:space="preserve"> </w:t>
      </w:r>
    </w:p>
    <w:p w:rsidR="00ED493E" w:rsidRDefault="00ED493E">
      <w:pPr>
        <w:spacing w:after="53" w:line="259" w:lineRule="auto"/>
        <w:ind w:left="718"/>
        <w:jc w:val="left"/>
      </w:pPr>
      <w:r>
        <w:rPr>
          <w:i/>
        </w:rPr>
        <w:t>Режим работы учреждения:</w:t>
      </w:r>
      <w:r>
        <w:t xml:space="preserve">  </w:t>
      </w:r>
    </w:p>
    <w:p w:rsidR="00ED493E" w:rsidRDefault="00ED493E">
      <w:pPr>
        <w:spacing w:after="4" w:line="306" w:lineRule="auto"/>
        <w:ind w:left="718" w:right="28"/>
      </w:pPr>
      <w:r>
        <w:t xml:space="preserve">Продолжительность учебной недели </w:t>
      </w:r>
      <w:r>
        <w:rPr>
          <w:u w:val="single" w:color="000000"/>
        </w:rPr>
        <w:t>1-</w:t>
      </w:r>
      <w:r w:rsidRPr="00A720BA">
        <w:rPr>
          <w:u w:val="single" w:color="000000"/>
        </w:rPr>
        <w:t>9</w:t>
      </w:r>
      <w:r>
        <w:rPr>
          <w:u w:val="single" w:color="000000"/>
        </w:rPr>
        <w:t>классы- 5 дней</w:t>
      </w:r>
      <w:r w:rsidRPr="00A720BA">
        <w:rPr>
          <w:u w:val="single" w:color="000000"/>
        </w:rPr>
        <w:t>.</w:t>
      </w:r>
      <w:r>
        <w:t xml:space="preserve"> </w:t>
      </w:r>
    </w:p>
    <w:p w:rsidR="00ED493E" w:rsidRDefault="00ED493E">
      <w:pPr>
        <w:spacing w:after="4" w:line="306" w:lineRule="auto"/>
        <w:ind w:left="718" w:right="28"/>
      </w:pPr>
      <w:r>
        <w:t>Продолжительность уроков  (мин.)-</w:t>
      </w:r>
      <w:r>
        <w:rPr>
          <w:u w:val="single" w:color="000000"/>
        </w:rPr>
        <w:t>1 кл:  I полугодие -35 мин, II полугодие 40 мин,</w:t>
      </w:r>
      <w:r>
        <w:t xml:space="preserve">  </w:t>
      </w:r>
    </w:p>
    <w:p w:rsidR="00ED493E" w:rsidRDefault="00ED493E">
      <w:pPr>
        <w:spacing w:after="4" w:line="306" w:lineRule="auto"/>
        <w:ind w:left="-5" w:right="28"/>
      </w:pPr>
      <w:r>
        <w:rPr>
          <w:u w:val="single" w:color="000000"/>
        </w:rPr>
        <w:t>2-</w:t>
      </w:r>
      <w:r w:rsidRPr="00A720BA">
        <w:rPr>
          <w:u w:val="single" w:color="000000"/>
        </w:rPr>
        <w:t>9</w:t>
      </w:r>
      <w:r>
        <w:rPr>
          <w:u w:val="single" w:color="000000"/>
        </w:rPr>
        <w:t>классы – 40 мин</w:t>
      </w:r>
      <w:r>
        <w:t xml:space="preserve">  </w:t>
      </w:r>
    </w:p>
    <w:p w:rsidR="00ED493E" w:rsidRDefault="00ED493E" w:rsidP="00A720BA">
      <w:pPr>
        <w:spacing w:after="0"/>
        <w:ind w:left="718" w:right="1097"/>
      </w:pPr>
      <w:r>
        <w:t xml:space="preserve">Продолжительность перемен (минимальная, максимальная)  </w:t>
      </w:r>
      <w:r>
        <w:rPr>
          <w:u w:val="single" w:color="000000"/>
        </w:rPr>
        <w:t>10; 20</w:t>
      </w:r>
      <w:r>
        <w:t xml:space="preserve">   Сменность –</w:t>
      </w:r>
      <w:r w:rsidRPr="00A720BA">
        <w:t xml:space="preserve"> </w:t>
      </w:r>
      <w:r>
        <w:t>одна.</w:t>
      </w:r>
      <w:r>
        <w:rPr>
          <w:b/>
        </w:rPr>
        <w:t xml:space="preserve"> </w:t>
      </w:r>
      <w:r>
        <w:t xml:space="preserve"> </w:t>
      </w:r>
    </w:p>
    <w:p w:rsidR="00ED493E" w:rsidRDefault="00ED493E">
      <w:pPr>
        <w:ind w:left="-15" w:right="90" w:firstLine="708"/>
      </w:pPr>
      <w:r>
        <w:t xml:space="preserve">Организация образовательной деятельности регламентируется учебным планом, расписанием занятий, календарным учебным графиком, режимом работы, учебно-методическим комплексом. </w:t>
      </w:r>
      <w:r>
        <w:rPr>
          <w:sz w:val="23"/>
        </w:rPr>
        <w:t xml:space="preserve"> </w:t>
      </w:r>
      <w:r>
        <w:t xml:space="preserve"> </w:t>
      </w:r>
    </w:p>
    <w:p w:rsidR="00ED493E" w:rsidRDefault="00ED493E">
      <w:pPr>
        <w:spacing w:after="14"/>
        <w:ind w:left="-15" w:right="90" w:firstLine="708"/>
      </w:pPr>
      <w:r>
        <w:rPr>
          <w:sz w:val="23"/>
        </w:rPr>
        <w:t xml:space="preserve"> </w:t>
      </w:r>
      <w:r>
        <w:t>При составлении расписания чередуются в течение дня и недели предметы естественно-математического и гуманитарного циклов с уроками музыки, ИЗО, технологии и физкультуры. Учитывается ход дневной и недельной кривой умственной работоспособности обучающихся. Режим работы соответствует СанПиН 2.4.2.2 8211-10. Для работы школы избран режим пятидневной учебной недели для всех классов.</w:t>
      </w:r>
    </w:p>
    <w:p w:rsidR="00ED493E" w:rsidRDefault="00ED493E">
      <w:pPr>
        <w:ind w:left="-15" w:right="90" w:firstLine="708"/>
      </w:pPr>
      <w:r>
        <w:t xml:space="preserve">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СанПиН.  </w:t>
      </w:r>
      <w:r>
        <w:lastRenderedPageBreak/>
        <w:t xml:space="preserve">Продолжительность учебного года составляет для 1 класса – 33 учебные недели, для 2-9 классов 34 учебных недели. Для учащихся 1 класса устанавливаются дополнительные недельные каникулы в феврале. Кроме того, обучение в 1-м классе осуществляется с соблюдением следующих дополнительных требований:   </w:t>
      </w:r>
    </w:p>
    <w:p w:rsidR="00ED493E" w:rsidRDefault="00ED493E">
      <w:pPr>
        <w:numPr>
          <w:ilvl w:val="0"/>
          <w:numId w:val="3"/>
        </w:numPr>
        <w:ind w:right="90" w:hanging="708"/>
      </w:pPr>
      <w:r>
        <w:t>учебные занятия проводятся по 5-дневной неделе и только в первую смену, предусмотрено</w:t>
      </w:r>
      <w:r>
        <w:rPr>
          <w:rFonts w:ascii="Arial" w:hAnsi="Arial" w:cs="Arial"/>
        </w:rPr>
        <w:t xml:space="preserve"> </w:t>
      </w:r>
      <w:r>
        <w:t xml:space="preserve">использование «ступенчатого» режима обучения (в первом полугодии: в сентябре, октябре  по 3 урока в день по 35 минут, в ноябре-декабре  по 4 урока по 35 минут каждый; во втором полугодии:  январь-май  по 4 урока по 45 минут каждый);   </w:t>
      </w:r>
    </w:p>
    <w:p w:rsidR="00ED493E" w:rsidRDefault="00ED493E">
      <w:pPr>
        <w:numPr>
          <w:ilvl w:val="0"/>
          <w:numId w:val="3"/>
        </w:numPr>
        <w:ind w:right="90" w:hanging="708"/>
      </w:pPr>
      <w:r>
        <w:t xml:space="preserve">организация динамической паузы продолжительностью 40 минут после 3-его урока.   </w:t>
      </w:r>
    </w:p>
    <w:p w:rsidR="00ED493E" w:rsidRDefault="00ED493E">
      <w:pPr>
        <w:ind w:left="-15" w:right="90" w:firstLine="708"/>
      </w:pPr>
      <w:r>
        <w:t xml:space="preserve">Учебный план школы предусматривает выполнение государственной функции школы – обеспечение начального общего образования, основного общего образования, составлен соответственно на каждый уровень образования.   </w:t>
      </w:r>
    </w:p>
    <w:p w:rsidR="00ED493E" w:rsidRDefault="00ED493E">
      <w:pPr>
        <w:ind w:left="-15" w:right="90" w:firstLine="708"/>
      </w:pPr>
      <w:r>
        <w:t xml:space="preserve">Учебный план школы направлен на </w:t>
      </w:r>
      <w:r>
        <w:rPr>
          <w:b/>
          <w:i/>
        </w:rPr>
        <w:t>обеспечение</w:t>
      </w:r>
      <w:r>
        <w:t xml:space="preserve"> базового образования и его вариативности, </w:t>
      </w:r>
      <w:r>
        <w:rPr>
          <w:b/>
          <w:i/>
        </w:rPr>
        <w:t xml:space="preserve">повышение </w:t>
      </w:r>
      <w:r>
        <w:t xml:space="preserve">результативности обучения учащихся, </w:t>
      </w:r>
      <w:r>
        <w:rPr>
          <w:b/>
          <w:i/>
        </w:rPr>
        <w:t xml:space="preserve">сохранение </w:t>
      </w:r>
      <w:r>
        <w:t xml:space="preserve">единого образовательного пространства, </w:t>
      </w:r>
      <w:r>
        <w:rPr>
          <w:b/>
          <w:i/>
        </w:rPr>
        <w:t>осуществление</w:t>
      </w:r>
      <w:r>
        <w:t xml:space="preserve"> индивидуального подхода и развитие творческих способностей личности, а также </w:t>
      </w:r>
      <w:r>
        <w:rPr>
          <w:b/>
          <w:i/>
        </w:rPr>
        <w:t>выполнение</w:t>
      </w:r>
      <w:r>
        <w:t xml:space="preserve"> гигиенических требований к условиям обучения школьников.  </w:t>
      </w:r>
    </w:p>
    <w:p w:rsidR="00ED493E" w:rsidRDefault="00ED493E">
      <w:pPr>
        <w:spacing w:after="11"/>
        <w:ind w:left="-15" w:right="90" w:firstLine="708"/>
      </w:pPr>
      <w:r>
        <w:t xml:space="preserve">При составлении учебных планов соблюдается преемственность между уровнями обучения и классами, сбалансированность между отдельными учебными предметами и предметными областями. Уровень недельной нагрузки на обучающегося не превышает предельно допустимого.   </w:t>
      </w:r>
    </w:p>
    <w:p w:rsidR="00ED493E" w:rsidRDefault="00ED493E">
      <w:pPr>
        <w:spacing w:after="6"/>
        <w:ind w:left="-15" w:right="90" w:firstLine="708"/>
      </w:pPr>
      <w:r>
        <w:t xml:space="preserve">Учебный план школы представлен для начального общего, основного общего образования. Для каждой ступени обучения приводится перечень учебных предметов, отражающий требования федерального государственного образовательного стандарта и специфики образовательного учреждения. Учебный план школы в соответствии с Федеральным базисным учебным планом предусматривает временные параметры организации учебно-воспитательного процесса.  </w:t>
      </w:r>
    </w:p>
    <w:p w:rsidR="00ED493E" w:rsidRPr="00D271AC" w:rsidRDefault="00ED493E" w:rsidP="00D271AC">
      <w:pPr>
        <w:spacing w:after="150" w:line="240" w:lineRule="auto"/>
        <w:rPr>
          <w:color w:val="222222"/>
          <w:szCs w:val="24"/>
        </w:rPr>
      </w:pPr>
      <w:r>
        <w:rPr>
          <w:color w:val="222222"/>
          <w:szCs w:val="24"/>
        </w:rPr>
        <w:t xml:space="preserve">        </w:t>
      </w:r>
      <w:r w:rsidRPr="00D271AC">
        <w:rPr>
          <w:color w:val="222222"/>
          <w:szCs w:val="24"/>
        </w:rPr>
        <w:t>Результаты педагогического анализа, проведенного по итогам освоения образовательных программ в дистанционном режиме, свидетельствуют о снижении результативности образовательной деятельности в начальной и основной школе. Причину данной ситуации видим в следующем:</w:t>
      </w:r>
    </w:p>
    <w:p w:rsidR="00ED493E" w:rsidRPr="00D271AC" w:rsidRDefault="00ED493E" w:rsidP="00D271AC">
      <w:pPr>
        <w:numPr>
          <w:ilvl w:val="0"/>
          <w:numId w:val="9"/>
        </w:numPr>
        <w:spacing w:after="0" w:line="240" w:lineRule="auto"/>
        <w:ind w:left="270"/>
        <w:jc w:val="left"/>
        <w:rPr>
          <w:color w:val="222222"/>
          <w:szCs w:val="24"/>
        </w:rPr>
      </w:pPr>
      <w:r w:rsidRPr="00D271AC">
        <w:rPr>
          <w:color w:val="222222"/>
          <w:szCs w:val="24"/>
        </w:rPr>
        <w:t>недостаточное обеспечение обучающихся техническими средствами обучения – компьютерами, ноутбуками и др., высокоскоростным интернетом;</w:t>
      </w:r>
    </w:p>
    <w:p w:rsidR="00ED493E" w:rsidRPr="00D271AC" w:rsidRDefault="00ED493E" w:rsidP="00D271AC">
      <w:pPr>
        <w:numPr>
          <w:ilvl w:val="0"/>
          <w:numId w:val="9"/>
        </w:numPr>
        <w:spacing w:after="0" w:line="240" w:lineRule="auto"/>
        <w:ind w:left="270"/>
        <w:jc w:val="left"/>
        <w:rPr>
          <w:color w:val="222222"/>
          <w:szCs w:val="24"/>
        </w:rPr>
      </w:pPr>
      <w:r w:rsidRPr="00D271AC">
        <w:rPr>
          <w:color w:val="222222"/>
          <w:szCs w:val="24"/>
        </w:rPr>
        <w:t>недостаточное внимание родителей (законных представителей) обучающихся при организации домашней обстановки, способствующей успешному освоению образовательных программ;</w:t>
      </w:r>
    </w:p>
    <w:p w:rsidR="00ED493E" w:rsidRPr="00D271AC" w:rsidRDefault="00ED493E" w:rsidP="00D271AC">
      <w:pPr>
        <w:numPr>
          <w:ilvl w:val="0"/>
          <w:numId w:val="9"/>
        </w:numPr>
        <w:spacing w:after="0" w:line="240" w:lineRule="auto"/>
        <w:ind w:left="270"/>
        <w:jc w:val="left"/>
        <w:rPr>
          <w:color w:val="222222"/>
          <w:szCs w:val="24"/>
        </w:rPr>
      </w:pPr>
      <w:r w:rsidRPr="00D271AC">
        <w:rPr>
          <w:color w:val="222222"/>
          <w:szCs w:val="24"/>
        </w:rPr>
        <w:t>не успешность работников Школы в установлении полноценного взаимодействия с родителями, проведении достаточных разъяснений о включенности в дистанционные занятия и значимости их для обучающихся.</w:t>
      </w:r>
    </w:p>
    <w:p w:rsidR="00ED493E" w:rsidRPr="00D271AC" w:rsidRDefault="00ED493E" w:rsidP="00D271AC">
      <w:pPr>
        <w:spacing w:after="150" w:line="240" w:lineRule="auto"/>
        <w:rPr>
          <w:rFonts w:ascii="Arial" w:hAnsi="Arial"/>
          <w:color w:val="222222"/>
          <w:sz w:val="21"/>
          <w:szCs w:val="21"/>
        </w:rPr>
      </w:pPr>
      <w:r w:rsidRPr="00D271AC">
        <w:rPr>
          <w:color w:val="222222"/>
          <w:szCs w:val="24"/>
        </w:rPr>
        <w:t>Исходя из сложившейся ситуац</w:t>
      </w:r>
      <w:r w:rsidR="0032442A">
        <w:rPr>
          <w:color w:val="222222"/>
          <w:szCs w:val="24"/>
        </w:rPr>
        <w:t>ии, в плане работы Школы на 2025</w:t>
      </w:r>
      <w:r w:rsidRPr="00D271AC">
        <w:rPr>
          <w:color w:val="222222"/>
          <w:szCs w:val="24"/>
        </w:rPr>
        <w:t xml:space="preserve"> год необходимо предусмотреть мероприятия, минимизирующие выявленные дефициты, включить мероприятия в план ВСОКО</w:t>
      </w:r>
      <w:r w:rsidRPr="001641AD">
        <w:rPr>
          <w:rFonts w:ascii="Arial" w:hAnsi="Arial"/>
          <w:color w:val="222222"/>
          <w:sz w:val="21"/>
          <w:szCs w:val="21"/>
        </w:rPr>
        <w:t>.</w:t>
      </w:r>
    </w:p>
    <w:p w:rsidR="00ED493E" w:rsidRDefault="00ED493E">
      <w:pPr>
        <w:ind w:left="-15" w:right="90" w:firstLine="708"/>
      </w:pPr>
      <w:r>
        <w:t>Для учащихся, имеющих особые медицинские показания, было организовано индивидуальное обучение на дому (</w:t>
      </w:r>
      <w:r>
        <w:rPr>
          <w:sz w:val="22"/>
        </w:rPr>
        <w:t>согласно Положению об обучении на дому).</w:t>
      </w:r>
      <w:r>
        <w:t xml:space="preserve">  </w:t>
      </w:r>
    </w:p>
    <w:p w:rsidR="00ED493E" w:rsidRDefault="00ED493E">
      <w:pPr>
        <w:ind w:left="-15" w:right="90" w:firstLine="708"/>
      </w:pPr>
      <w:r>
        <w:lastRenderedPageBreak/>
        <w:t xml:space="preserve">Степень освоения учебного материала по пройденным учебным предметам  определяет промежуточная аттестация. Промежуточная аттестация для учащихся 1-9 классов проводится по предметам и в формах отраженных в календарном учебном графике.   </w:t>
      </w:r>
    </w:p>
    <w:p w:rsidR="00ED493E" w:rsidRDefault="00ED493E">
      <w:pPr>
        <w:spacing w:after="19"/>
        <w:ind w:left="-15" w:right="90" w:firstLine="708"/>
      </w:pPr>
      <w:r>
        <w:t xml:space="preserve">Освоение  основного общего  образования завершается государственной итоговой аттестацией, которая является обязательной и проводится в соответствии с Порядком, утвержденным приказом Министерства образования и науки Российской Федерации. </w:t>
      </w:r>
      <w:r>
        <w:rPr>
          <w:sz w:val="28"/>
        </w:rPr>
        <w:t xml:space="preserve"> </w:t>
      </w:r>
      <w:r>
        <w:t xml:space="preserve"> </w:t>
      </w:r>
    </w:p>
    <w:p w:rsidR="00ED493E" w:rsidRDefault="00ED493E">
      <w:pPr>
        <w:spacing w:after="51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12" w:line="259" w:lineRule="auto"/>
        <w:ind w:left="1656" w:right="206"/>
        <w:jc w:val="left"/>
      </w:pPr>
      <w:r>
        <w:rPr>
          <w:b/>
          <w:sz w:val="22"/>
        </w:rPr>
        <w:t>2.4.</w:t>
      </w:r>
      <w:r>
        <w:rPr>
          <w:rFonts w:ascii="Calibri" w:hAnsi="Calibri" w:cs="Calibri"/>
          <w:sz w:val="22"/>
        </w:rPr>
        <w:t xml:space="preserve"> </w:t>
      </w:r>
      <w:r>
        <w:rPr>
          <w:b/>
        </w:rPr>
        <w:t>Качество содержания подготовки выпускников.</w:t>
      </w:r>
      <w:r>
        <w:t xml:space="preserve"> </w:t>
      </w:r>
    </w:p>
    <w:p w:rsidR="00ED493E" w:rsidRDefault="00ED493E">
      <w:pPr>
        <w:spacing w:after="42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ind w:left="718" w:right="90"/>
      </w:pPr>
      <w:r>
        <w:t xml:space="preserve">Ключевые направления деятельности педагогического коллектива:   </w:t>
      </w:r>
    </w:p>
    <w:p w:rsidR="00ED493E" w:rsidRDefault="00ED493E">
      <w:pPr>
        <w:numPr>
          <w:ilvl w:val="0"/>
          <w:numId w:val="4"/>
        </w:numPr>
        <w:ind w:right="90" w:hanging="708"/>
      </w:pPr>
      <w:r>
        <w:t xml:space="preserve">Соответствие и обновление образовательных стандартов.   </w:t>
      </w:r>
    </w:p>
    <w:p w:rsidR="00ED493E" w:rsidRDefault="00ED493E">
      <w:pPr>
        <w:numPr>
          <w:ilvl w:val="0"/>
          <w:numId w:val="4"/>
        </w:numPr>
        <w:ind w:right="90" w:hanging="708"/>
      </w:pPr>
      <w:r>
        <w:t xml:space="preserve">Развитие системы поддержки талантливых детей.   </w:t>
      </w:r>
    </w:p>
    <w:p w:rsidR="00ED493E" w:rsidRDefault="00ED493E">
      <w:pPr>
        <w:numPr>
          <w:ilvl w:val="0"/>
          <w:numId w:val="4"/>
        </w:numPr>
        <w:ind w:right="90" w:hanging="708"/>
      </w:pPr>
      <w:r>
        <w:t xml:space="preserve">Развитие учительского потенциала.   </w:t>
      </w:r>
    </w:p>
    <w:p w:rsidR="00ED493E" w:rsidRDefault="00ED493E">
      <w:pPr>
        <w:numPr>
          <w:ilvl w:val="0"/>
          <w:numId w:val="4"/>
        </w:numPr>
        <w:ind w:right="90" w:hanging="708"/>
      </w:pPr>
      <w:r>
        <w:t xml:space="preserve">Обеспечение условий для развития здоровья детей.   </w:t>
      </w:r>
    </w:p>
    <w:p w:rsidR="00ED493E" w:rsidRDefault="00ED493E">
      <w:pPr>
        <w:numPr>
          <w:ilvl w:val="0"/>
          <w:numId w:val="4"/>
        </w:numPr>
        <w:ind w:right="90" w:hanging="708"/>
      </w:pPr>
      <w:r>
        <w:t xml:space="preserve">Современная инфраструктура.   </w:t>
      </w:r>
    </w:p>
    <w:p w:rsidR="00ED493E" w:rsidRDefault="00ED493E">
      <w:pPr>
        <w:numPr>
          <w:ilvl w:val="0"/>
          <w:numId w:val="4"/>
        </w:numPr>
        <w:ind w:right="90" w:hanging="708"/>
      </w:pPr>
      <w:r>
        <w:t xml:space="preserve">Совершенствование материально-технической базы.   </w:t>
      </w:r>
    </w:p>
    <w:p w:rsidR="00ED493E" w:rsidRDefault="00ED493E">
      <w:pPr>
        <w:numPr>
          <w:ilvl w:val="0"/>
          <w:numId w:val="4"/>
        </w:numPr>
        <w:spacing w:after="18"/>
        <w:ind w:right="90" w:hanging="708"/>
      </w:pPr>
      <w:r>
        <w:t xml:space="preserve">Создание условий для реализации гражданами РФ гарантированного государством права на получение общедоступного и бесплатного уровней начального общего, основного общего, среднего общего образования.  </w:t>
      </w:r>
    </w:p>
    <w:p w:rsidR="00ED493E" w:rsidRDefault="00ED493E">
      <w:pPr>
        <w:spacing w:after="42"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ind w:left="718" w:right="90"/>
      </w:pPr>
      <w:r>
        <w:t xml:space="preserve">Основными задачами были определены:   </w:t>
      </w:r>
    </w:p>
    <w:p w:rsidR="00ED493E" w:rsidRDefault="00ED493E">
      <w:pPr>
        <w:numPr>
          <w:ilvl w:val="0"/>
          <w:numId w:val="5"/>
        </w:numPr>
        <w:ind w:right="90" w:hanging="708"/>
      </w:pPr>
      <w:r>
        <w:t>Переход на новые образовательные станд</w:t>
      </w:r>
      <w:r w:rsidR="00567A06">
        <w:t>арты</w:t>
      </w:r>
      <w:r>
        <w:t xml:space="preserve">;   </w:t>
      </w:r>
    </w:p>
    <w:p w:rsidR="00ED493E" w:rsidRDefault="00ED493E">
      <w:pPr>
        <w:numPr>
          <w:ilvl w:val="0"/>
          <w:numId w:val="5"/>
        </w:numPr>
        <w:ind w:right="90" w:hanging="708"/>
      </w:pPr>
      <w:r>
        <w:t xml:space="preserve">Развитие системы поддержки талантливых детей;   </w:t>
      </w:r>
    </w:p>
    <w:p w:rsidR="00ED493E" w:rsidRDefault="00ED493E">
      <w:pPr>
        <w:numPr>
          <w:ilvl w:val="0"/>
          <w:numId w:val="5"/>
        </w:numPr>
        <w:ind w:right="90" w:hanging="708"/>
      </w:pPr>
      <w:r>
        <w:t xml:space="preserve">Совершенствование учительского корпуса;   </w:t>
      </w:r>
    </w:p>
    <w:p w:rsidR="00ED493E" w:rsidRDefault="00ED493E">
      <w:pPr>
        <w:numPr>
          <w:ilvl w:val="0"/>
          <w:numId w:val="5"/>
        </w:numPr>
        <w:ind w:right="90" w:hanging="708"/>
      </w:pPr>
      <w:r>
        <w:t xml:space="preserve">Изменение школьной инфраструктуры;   </w:t>
      </w:r>
    </w:p>
    <w:p w:rsidR="00ED493E" w:rsidRDefault="00ED493E">
      <w:pPr>
        <w:numPr>
          <w:ilvl w:val="0"/>
          <w:numId w:val="5"/>
        </w:numPr>
        <w:spacing w:after="7"/>
        <w:ind w:right="90" w:hanging="708"/>
      </w:pPr>
      <w:r>
        <w:t xml:space="preserve">Сохранение и укрепление здоровья школьников.  </w:t>
      </w:r>
    </w:p>
    <w:p w:rsidR="00ED493E" w:rsidRDefault="00ED493E">
      <w:pPr>
        <w:spacing w:after="36"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ind w:left="-15" w:right="90" w:firstLine="708"/>
      </w:pPr>
      <w:r>
        <w:t>В 2 полугодии 2</w:t>
      </w:r>
      <w:r w:rsidR="0032442A">
        <w:t>023-2024</w:t>
      </w:r>
      <w:r>
        <w:t xml:space="preserve"> учебного года в МОБУ Степановская-2 ООШ по ФГОС в начальном зв</w:t>
      </w:r>
      <w:r w:rsidR="0032442A">
        <w:t>ене обучалось 3 класса (всего 4</w:t>
      </w:r>
      <w:r>
        <w:t xml:space="preserve"> человек</w:t>
      </w:r>
      <w:r w:rsidR="0032442A">
        <w:t>а</w:t>
      </w:r>
      <w:r>
        <w:t>), в основном звене обучалось 5 классов (всего</w:t>
      </w:r>
      <w:r w:rsidR="0032442A">
        <w:t xml:space="preserve"> – 13 детей). В 1 полугодии 2024-2025</w:t>
      </w:r>
      <w:r>
        <w:t xml:space="preserve"> учебного года по ФГОС в начальном зв</w:t>
      </w:r>
      <w:r w:rsidR="0032442A">
        <w:t>ене обучалось 3 класса (всего 4</w:t>
      </w:r>
      <w:r>
        <w:t xml:space="preserve"> человек</w:t>
      </w:r>
      <w:r w:rsidR="0032442A">
        <w:t>а</w:t>
      </w:r>
      <w:r>
        <w:t>), в основном звене</w:t>
      </w:r>
      <w:r w:rsidR="0032442A">
        <w:t xml:space="preserve"> обучалось 5 классов (всего – 13</w:t>
      </w:r>
      <w:r w:rsidR="002208CC">
        <w:t xml:space="preserve"> детей</w:t>
      </w:r>
      <w:r>
        <w:t xml:space="preserve">). Для получения школьниками знаний, максимально соответствующих их способностям, возможностям, интересам, в школе организованы дополнительные занятия с мотивированными обучающимися, со слабоуспевающими учащимися, элективные курсы для учащихся  9 класса в рамках предпрофильной подготовки. Организована подготовка к олимпиадам, конкурсам.  </w:t>
      </w:r>
    </w:p>
    <w:p w:rsidR="00ED493E" w:rsidRDefault="00ED493E">
      <w:pPr>
        <w:ind w:left="-15" w:right="90" w:firstLine="708"/>
      </w:pPr>
      <w:r>
        <w:t xml:space="preserve">С целью удовлетворения интересов и развития учащихся осуществлялась внеурочная деятельность в 1-9-х классах по пяти направлениям: спортивно-оздоровительное, общеинтеллектуальное, общекультурное, духовно-нравственное, социальное.   </w:t>
      </w:r>
    </w:p>
    <w:p w:rsidR="00ED493E" w:rsidRDefault="00ED493E">
      <w:pPr>
        <w:spacing w:after="44" w:line="259" w:lineRule="auto"/>
        <w:ind w:left="0" w:right="38" w:firstLine="0"/>
        <w:jc w:val="center"/>
      </w:pPr>
      <w:r>
        <w:t xml:space="preserve"> </w:t>
      </w:r>
    </w:p>
    <w:p w:rsidR="00C128E3" w:rsidRDefault="00C128E3">
      <w:pPr>
        <w:spacing w:after="3" w:line="259" w:lineRule="auto"/>
        <w:ind w:right="46"/>
        <w:jc w:val="center"/>
      </w:pPr>
    </w:p>
    <w:p w:rsidR="00C128E3" w:rsidRDefault="00C128E3">
      <w:pPr>
        <w:spacing w:after="3" w:line="259" w:lineRule="auto"/>
        <w:ind w:right="46"/>
        <w:jc w:val="center"/>
      </w:pPr>
    </w:p>
    <w:p w:rsidR="00C128E3" w:rsidRDefault="00C128E3">
      <w:pPr>
        <w:spacing w:after="3" w:line="259" w:lineRule="auto"/>
        <w:ind w:right="46"/>
        <w:jc w:val="center"/>
      </w:pPr>
    </w:p>
    <w:p w:rsidR="006000A9" w:rsidRDefault="006000A9">
      <w:pPr>
        <w:spacing w:after="3" w:line="259" w:lineRule="auto"/>
        <w:ind w:right="46"/>
        <w:jc w:val="center"/>
      </w:pPr>
    </w:p>
    <w:p w:rsidR="006000A9" w:rsidRDefault="006000A9">
      <w:pPr>
        <w:spacing w:after="3" w:line="259" w:lineRule="auto"/>
        <w:ind w:right="46"/>
        <w:jc w:val="center"/>
      </w:pPr>
    </w:p>
    <w:p w:rsidR="006000A9" w:rsidRDefault="006000A9">
      <w:pPr>
        <w:spacing w:after="3" w:line="259" w:lineRule="auto"/>
        <w:ind w:right="46"/>
        <w:jc w:val="center"/>
      </w:pPr>
    </w:p>
    <w:p w:rsidR="00C128E3" w:rsidRDefault="00C128E3">
      <w:pPr>
        <w:spacing w:after="3" w:line="259" w:lineRule="auto"/>
        <w:ind w:right="46"/>
        <w:jc w:val="center"/>
      </w:pPr>
    </w:p>
    <w:p w:rsidR="00ED493E" w:rsidRDefault="00ED493E">
      <w:pPr>
        <w:spacing w:after="3" w:line="259" w:lineRule="auto"/>
        <w:ind w:right="46"/>
        <w:jc w:val="center"/>
      </w:pPr>
      <w:r>
        <w:t xml:space="preserve">Организация внеурочной деятельности </w:t>
      </w:r>
    </w:p>
    <w:p w:rsidR="00ED493E" w:rsidRDefault="00ED493E">
      <w:pPr>
        <w:spacing w:after="0" w:line="259" w:lineRule="auto"/>
        <w:ind w:left="734" w:firstLine="0"/>
        <w:jc w:val="left"/>
      </w:pPr>
      <w:r>
        <w:t xml:space="preserve"> </w:t>
      </w:r>
    </w:p>
    <w:tbl>
      <w:tblPr>
        <w:tblW w:w="10162" w:type="dxa"/>
        <w:tblInd w:w="-94" w:type="dxa"/>
        <w:tblCellMar>
          <w:top w:w="17" w:type="dxa"/>
          <w:right w:w="2" w:type="dxa"/>
        </w:tblCellMar>
        <w:tblLook w:val="00A0" w:firstRow="1" w:lastRow="0" w:firstColumn="1" w:lastColumn="0" w:noHBand="0" w:noVBand="0"/>
      </w:tblPr>
      <w:tblGrid>
        <w:gridCol w:w="2079"/>
        <w:gridCol w:w="1702"/>
        <w:gridCol w:w="4962"/>
        <w:gridCol w:w="1419"/>
      </w:tblGrid>
      <w:tr w:rsidR="00ED493E" w:rsidTr="006A71F9">
        <w:trPr>
          <w:trHeight w:val="89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38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Факультативы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(наименование)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Классы  </w:t>
            </w:r>
          </w:p>
          <w:p w:rsidR="00ED493E" w:rsidRPr="006A71F9" w:rsidRDefault="00ED493E" w:rsidP="006A71F9">
            <w:pPr>
              <w:spacing w:after="31" w:line="259" w:lineRule="auto"/>
              <w:ind w:left="0" w:firstLine="0"/>
              <w:jc w:val="left"/>
            </w:pPr>
            <w:r w:rsidRPr="006A71F9">
              <w:rPr>
                <w:sz w:val="22"/>
              </w:rPr>
              <w:t>(паралле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ли) 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Ф.И.О. </w:t>
            </w:r>
            <w:r w:rsidRPr="006A71F9">
              <w:rPr>
                <w:sz w:val="22"/>
              </w:rPr>
              <w:tab/>
              <w:t xml:space="preserve">учителя </w:t>
            </w:r>
            <w:r w:rsidRPr="006A71F9">
              <w:rPr>
                <w:sz w:val="22"/>
              </w:rPr>
              <w:tab/>
              <w:t xml:space="preserve"> </w:t>
            </w:r>
            <w:r w:rsidRPr="006A71F9">
              <w:rPr>
                <w:sz w:val="22"/>
              </w:rPr>
              <w:tab/>
              <w:t xml:space="preserve">(квалификационная категория)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Количество учащихся  </w:t>
            </w:r>
          </w:p>
        </w:tc>
      </w:tr>
      <w:tr w:rsidR="00ED493E" w:rsidTr="00A720BA">
        <w:trPr>
          <w:trHeight w:val="65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«Ритмика</w:t>
            </w:r>
            <w:r w:rsidRPr="006A71F9">
              <w:rPr>
                <w:sz w:val="22"/>
              </w:rPr>
              <w:t xml:space="preserve">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1-5</w:t>
            </w:r>
            <w:r w:rsidR="00ED493E" w:rsidRPr="006A71F9">
              <w:rPr>
                <w:sz w:val="22"/>
              </w:rPr>
              <w:t xml:space="preserve"> классы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DB1541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Макарова Н.Н.</w:t>
            </w:r>
            <w:r w:rsidR="00ED493E">
              <w:rPr>
                <w:sz w:val="22"/>
              </w:rPr>
              <w:t xml:space="preserve"> (первая)</w:t>
            </w:r>
            <w:r w:rsidR="00ED493E" w:rsidRPr="006A71F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7</w:t>
            </w:r>
          </w:p>
        </w:tc>
      </w:tr>
      <w:tr w:rsidR="00ED493E" w:rsidTr="00A720BA">
        <w:trPr>
          <w:trHeight w:val="954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36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«Моё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Оренбуржье»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1-4 классы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A720BA">
            <w:pPr>
              <w:tabs>
                <w:tab w:val="center" w:pos="1503"/>
                <w:tab w:val="center" w:pos="2507"/>
                <w:tab w:val="center" w:pos="3651"/>
                <w:tab w:val="right" w:pos="4851"/>
              </w:tabs>
              <w:spacing w:after="109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Макарова </w:t>
            </w:r>
            <w:r>
              <w:rPr>
                <w:sz w:val="22"/>
              </w:rPr>
              <w:t>Н.Н.(</w:t>
            </w:r>
            <w:r w:rsidRPr="006A71F9">
              <w:rPr>
                <w:sz w:val="22"/>
              </w:rPr>
              <w:t xml:space="preserve"> первая</w:t>
            </w:r>
            <w:r>
              <w:rPr>
                <w:sz w:val="22"/>
              </w:rPr>
              <w:t>)</w:t>
            </w: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</w:t>
            </w:r>
          </w:p>
        </w:tc>
      </w:tr>
    </w:tbl>
    <w:p w:rsidR="00ED493E" w:rsidRDefault="00ED493E">
      <w:pPr>
        <w:spacing w:after="0" w:line="259" w:lineRule="auto"/>
        <w:ind w:left="-1277" w:right="11246" w:firstLine="0"/>
        <w:jc w:val="left"/>
      </w:pPr>
    </w:p>
    <w:tbl>
      <w:tblPr>
        <w:tblW w:w="10162" w:type="dxa"/>
        <w:tblInd w:w="-94" w:type="dxa"/>
        <w:tblCellMar>
          <w:top w:w="17" w:type="dxa"/>
          <w:right w:w="0" w:type="dxa"/>
        </w:tblCellMar>
        <w:tblLook w:val="00A0" w:firstRow="1" w:lastRow="0" w:firstColumn="1" w:lastColumn="0" w:noHBand="0" w:noVBand="0"/>
      </w:tblPr>
      <w:tblGrid>
        <w:gridCol w:w="2079"/>
        <w:gridCol w:w="1702"/>
        <w:gridCol w:w="4962"/>
        <w:gridCol w:w="1419"/>
      </w:tblGrid>
      <w:tr w:rsidR="00ED493E" w:rsidTr="00A720BA">
        <w:trPr>
          <w:trHeight w:val="103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«Занимательная математика»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1-4 классы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A720BA">
            <w:pPr>
              <w:tabs>
                <w:tab w:val="center" w:pos="501"/>
                <w:tab w:val="center" w:pos="1503"/>
                <w:tab w:val="center" w:pos="2507"/>
                <w:tab w:val="center" w:pos="3651"/>
                <w:tab w:val="center" w:pos="4542"/>
              </w:tabs>
              <w:spacing w:after="44" w:line="259" w:lineRule="auto"/>
              <w:ind w:left="0" w:firstLine="0"/>
              <w:jc w:val="left"/>
            </w:pPr>
            <w:r w:rsidRPr="006A71F9">
              <w:rPr>
                <w:rFonts w:ascii="Calibri" w:hAnsi="Calibri" w:cs="Calibri"/>
                <w:sz w:val="22"/>
              </w:rPr>
              <w:tab/>
            </w:r>
            <w:r w:rsidRPr="006A71F9">
              <w:rPr>
                <w:sz w:val="22"/>
              </w:rPr>
              <w:t xml:space="preserve">Макарова </w:t>
            </w:r>
            <w:r w:rsidRPr="006A71F9">
              <w:rPr>
                <w:sz w:val="22"/>
              </w:rPr>
              <w:tab/>
            </w:r>
            <w:r>
              <w:rPr>
                <w:sz w:val="22"/>
              </w:rPr>
              <w:t>Н.Н.</w:t>
            </w:r>
            <w:r w:rsidRPr="006A71F9">
              <w:rPr>
                <w:sz w:val="22"/>
              </w:rPr>
              <w:t xml:space="preserve"> (первая)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</w:t>
            </w:r>
          </w:p>
        </w:tc>
      </w:tr>
      <w:tr w:rsidR="00ED493E" w:rsidTr="00A720BA">
        <w:trPr>
          <w:trHeight w:val="87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138"/>
                <w:tab w:val="center" w:pos="571"/>
                <w:tab w:val="right" w:pos="1971"/>
              </w:tabs>
              <w:spacing w:after="43" w:line="259" w:lineRule="auto"/>
              <w:ind w:left="0" w:firstLine="0"/>
              <w:jc w:val="left"/>
            </w:pPr>
            <w:r w:rsidRPr="006A71F9">
              <w:rPr>
                <w:rFonts w:ascii="Calibri" w:hAnsi="Calibri" w:cs="Calibri"/>
                <w:sz w:val="22"/>
              </w:rPr>
              <w:tab/>
            </w:r>
            <w:r w:rsidRPr="006A71F9">
              <w:rPr>
                <w:sz w:val="22"/>
              </w:rPr>
              <w:t xml:space="preserve">«Я </w:t>
            </w:r>
            <w:r w:rsidRPr="006A71F9">
              <w:rPr>
                <w:sz w:val="22"/>
              </w:rPr>
              <w:tab/>
              <w:t xml:space="preserve">- </w:t>
            </w:r>
            <w:r w:rsidRPr="006A71F9">
              <w:rPr>
                <w:sz w:val="22"/>
              </w:rPr>
              <w:tab/>
              <w:t>гражданин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России»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5-9 классы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Равилова М.М. (первая</w:t>
            </w:r>
            <w:r w:rsidR="00ED493E" w:rsidRPr="006A71F9">
              <w:rPr>
                <w:sz w:val="22"/>
              </w:rPr>
              <w:t xml:space="preserve">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</w:t>
            </w:r>
          </w:p>
        </w:tc>
      </w:tr>
      <w:tr w:rsidR="00ED493E" w:rsidTr="00A77FFA">
        <w:trPr>
          <w:trHeight w:val="69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«Мы вместе»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5-9</w:t>
            </w:r>
            <w:r w:rsidRPr="006A71F9">
              <w:rPr>
                <w:sz w:val="22"/>
              </w:rPr>
              <w:t xml:space="preserve"> классы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A720BA">
            <w:pPr>
              <w:spacing w:after="105" w:line="259" w:lineRule="auto"/>
              <w:ind w:left="0" w:firstLine="0"/>
              <w:jc w:val="left"/>
            </w:pPr>
            <w:r>
              <w:rPr>
                <w:sz w:val="22"/>
              </w:rPr>
              <w:t>Попова В.А</w:t>
            </w:r>
            <w:r w:rsidRPr="006A71F9">
              <w:rPr>
                <w:sz w:val="22"/>
              </w:rPr>
              <w:t xml:space="preserve">.(первая),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C128E3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</w:t>
            </w:r>
          </w:p>
        </w:tc>
      </w:tr>
      <w:tr w:rsidR="00ED493E" w:rsidTr="006A71F9">
        <w:trPr>
          <w:trHeight w:val="895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DB1541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«Арлекино</w:t>
            </w:r>
            <w:r w:rsidR="00ED493E" w:rsidRPr="006A71F9">
              <w:rPr>
                <w:sz w:val="22"/>
              </w:rPr>
              <w:t>»</w:t>
            </w:r>
            <w:r>
              <w:rPr>
                <w:sz w:val="22"/>
              </w:rPr>
              <w:t>- театральный</w:t>
            </w:r>
            <w:r w:rsidR="00ED493E" w:rsidRPr="006A71F9">
              <w:rPr>
                <w:sz w:val="22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C128E3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5-8</w:t>
            </w:r>
            <w:r w:rsidR="00ED493E">
              <w:rPr>
                <w:sz w:val="22"/>
              </w:rPr>
              <w:t>классы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Капитонова Ф.Х. (б/</w:t>
            </w:r>
            <w:r w:rsidR="00C128E3">
              <w:rPr>
                <w:sz w:val="22"/>
              </w:rPr>
              <w:t>к</w:t>
            </w:r>
            <w:r>
              <w:rPr>
                <w:sz w:val="22"/>
              </w:rPr>
              <w:t>)</w:t>
            </w: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C128E3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8</w:t>
            </w:r>
          </w:p>
        </w:tc>
      </w:tr>
      <w:tr w:rsidR="00ED493E" w:rsidTr="006A71F9">
        <w:trPr>
          <w:trHeight w:val="663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right" w:pos="1971"/>
              </w:tabs>
              <w:spacing w:after="43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«Я </w:t>
            </w:r>
            <w:r w:rsidRPr="006A71F9">
              <w:rPr>
                <w:sz w:val="22"/>
              </w:rPr>
              <w:tab/>
              <w:t xml:space="preserve">принимаю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вызов»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7</w:t>
            </w:r>
            <w:r w:rsidR="00C128E3">
              <w:rPr>
                <w:sz w:val="22"/>
              </w:rPr>
              <w:t>-9 классы</w:t>
            </w:r>
            <w:r w:rsidR="00ED493E" w:rsidRPr="006A71F9">
              <w:rPr>
                <w:sz w:val="22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right="1217" w:firstLine="0"/>
              <w:jc w:val="left"/>
            </w:pPr>
            <w:r>
              <w:rPr>
                <w:sz w:val="22"/>
              </w:rPr>
              <w:t>Хайрова Н.М.</w:t>
            </w:r>
            <w:r w:rsidRPr="006A71F9">
              <w:rPr>
                <w:sz w:val="22"/>
              </w:rPr>
              <w:t xml:space="preserve">(первая)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6</w:t>
            </w:r>
          </w:p>
        </w:tc>
      </w:tr>
      <w:tr w:rsidR="00ED493E" w:rsidTr="006A71F9">
        <w:trPr>
          <w:trHeight w:val="662"/>
        </w:trPr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«Я-патриот»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7</w:t>
            </w:r>
            <w:r w:rsidR="00C128E3">
              <w:rPr>
                <w:sz w:val="22"/>
              </w:rPr>
              <w:t>-</w:t>
            </w:r>
            <w:r w:rsidR="00ED493E">
              <w:rPr>
                <w:sz w:val="22"/>
              </w:rPr>
              <w:t>9 класс</w:t>
            </w:r>
            <w:r w:rsidR="00C128E3">
              <w:rPr>
                <w:sz w:val="22"/>
              </w:rPr>
              <w:t>ы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right="1153" w:firstLine="0"/>
              <w:jc w:val="left"/>
            </w:pPr>
            <w:r>
              <w:rPr>
                <w:sz w:val="22"/>
              </w:rPr>
              <w:t>Макарова Н.Н(первая</w:t>
            </w:r>
            <w:r w:rsidR="00ED493E" w:rsidRPr="006A71F9">
              <w:rPr>
                <w:sz w:val="22"/>
              </w:rPr>
              <w:t xml:space="preserve">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6</w:t>
            </w:r>
          </w:p>
        </w:tc>
      </w:tr>
    </w:tbl>
    <w:p w:rsidR="00ED493E" w:rsidRDefault="00ED493E">
      <w:pPr>
        <w:spacing w:after="0"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W w:w="9516" w:type="dxa"/>
        <w:tblInd w:w="-142" w:type="dxa"/>
        <w:tblCellMar>
          <w:top w:w="14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4727"/>
        <w:gridCol w:w="2412"/>
        <w:gridCol w:w="2377"/>
      </w:tblGrid>
      <w:tr w:rsidR="00ED493E" w:rsidTr="006A71F9">
        <w:trPr>
          <w:trHeight w:val="605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Кружки, секции. 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2" w:firstLine="0"/>
              <w:jc w:val="left"/>
            </w:pPr>
            <w:r w:rsidRPr="006A71F9">
              <w:rPr>
                <w:sz w:val="22"/>
              </w:rPr>
              <w:t xml:space="preserve">Классы (параллели)  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Количество учащихся  </w:t>
            </w:r>
          </w:p>
        </w:tc>
      </w:tr>
      <w:tr w:rsidR="00ED493E" w:rsidTr="006A71F9">
        <w:trPr>
          <w:trHeight w:val="343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Баскетбол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5-9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C128E3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</w:t>
            </w:r>
          </w:p>
        </w:tc>
      </w:tr>
      <w:tr w:rsidR="00ED493E" w:rsidTr="006A71F9">
        <w:trPr>
          <w:trHeight w:val="346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Кудесница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4-8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C128E3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13</w:t>
            </w:r>
          </w:p>
        </w:tc>
      </w:tr>
      <w:tr w:rsidR="00ED493E" w:rsidTr="006A71F9">
        <w:trPr>
          <w:trHeight w:val="348"/>
        </w:trPr>
        <w:tc>
          <w:tcPr>
            <w:tcW w:w="4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Путь к успеху</w:t>
            </w: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7-9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32442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6</w:t>
            </w:r>
          </w:p>
        </w:tc>
      </w:tr>
    </w:tbl>
    <w:p w:rsidR="00ED493E" w:rsidRDefault="00ED493E">
      <w:pPr>
        <w:spacing w:after="42" w:line="259" w:lineRule="auto"/>
        <w:ind w:left="0" w:firstLine="0"/>
        <w:jc w:val="left"/>
      </w:pPr>
      <w:r>
        <w:t xml:space="preserve">  </w:t>
      </w:r>
    </w:p>
    <w:p w:rsidR="00ED493E" w:rsidRDefault="00ED493E">
      <w:pPr>
        <w:spacing w:after="0"/>
        <w:ind w:left="718" w:right="90"/>
      </w:pPr>
      <w:r>
        <w:t xml:space="preserve">Все учащиеся принимают участие в проектной деятельности </w:t>
      </w:r>
    </w:p>
    <w:p w:rsidR="00ED493E" w:rsidRDefault="00ED493E">
      <w:pPr>
        <w:spacing w:after="7"/>
        <w:ind w:left="-15" w:right="90" w:firstLine="708"/>
      </w:pPr>
      <w:r>
        <w:t>В школе  развито олимпиадное движение. В школьном туре Всероссий</w:t>
      </w:r>
      <w:r w:rsidR="0032442A">
        <w:t>ской олимпиады школьников в 2024</w:t>
      </w:r>
      <w:r w:rsidR="00DB1541">
        <w:t xml:space="preserve"> году приняли участие 11 обучающихся, что составило 80</w:t>
      </w:r>
      <w:r>
        <w:t>%  от общего числа обучающихся 4-9 классов, многие ребята приняли участие по нескольким предметам, в олимпиаде для младших школьников показали свои</w:t>
      </w:r>
      <w:r w:rsidR="00DB1541">
        <w:t xml:space="preserve"> знания 4 детей, что составляет 6</w:t>
      </w:r>
      <w:r>
        <w:t xml:space="preserve">9%  от общего числа обучающихся 2- 4 классов, тем самым созданы одинаковые стартовые условия </w:t>
      </w:r>
      <w:r>
        <w:lastRenderedPageBreak/>
        <w:t>для всех жела</w:t>
      </w:r>
      <w:r w:rsidR="00C128E3">
        <w:t xml:space="preserve">ющих. На муниципальном, </w:t>
      </w:r>
      <w:r>
        <w:t xml:space="preserve"> региональном этапе Всероссийской олимпиады школьников участия не принимали.</w:t>
      </w:r>
    </w:p>
    <w:p w:rsidR="00ED493E" w:rsidRDefault="00ED493E">
      <w:pPr>
        <w:spacing w:after="14"/>
        <w:ind w:left="-15" w:right="90" w:firstLine="708"/>
      </w:pPr>
      <w:r>
        <w:t>Важными направлениями инновацио</w:t>
      </w:r>
      <w:r w:rsidR="0032442A">
        <w:t>нной деятельности в течение 2024</w:t>
      </w:r>
      <w:r>
        <w:t xml:space="preserve"> календарного года являются направления, связанные с обновлением содержания образования, использованием современных образовательных технологий, применение системно</w:t>
      </w:r>
      <w:r w:rsidR="00C128E3">
        <w:t>-</w:t>
      </w:r>
      <w:r>
        <w:t xml:space="preserve">деятельностного подхода в обучении. Образовательные технологии в образовательном учреждении реализовывались в процессе решения учебных и практических задач.   </w:t>
      </w:r>
    </w:p>
    <w:p w:rsidR="00ED493E" w:rsidRDefault="00ED493E">
      <w:pPr>
        <w:ind w:left="-15" w:right="90" w:firstLine="708"/>
      </w:pPr>
      <w:r>
        <w:t>С целью учета качественных образовательны</w:t>
      </w:r>
      <w:r w:rsidR="0032442A">
        <w:t>х изменений у обучающихся в 2024</w:t>
      </w:r>
      <w:r>
        <w:t xml:space="preserve"> календарном году педагогами проводился мониторинг предметных, метапредметных достижений учащихся. Результаты мониторинга учитываются в организации работы с детьми, в частности при подготовке к итоговой аттестации.   </w:t>
      </w:r>
    </w:p>
    <w:p w:rsidR="00ED493E" w:rsidRDefault="00ED493E">
      <w:pPr>
        <w:spacing w:after="9" w:line="259" w:lineRule="auto"/>
        <w:ind w:left="0" w:right="103" w:firstLine="0"/>
        <w:jc w:val="right"/>
      </w:pPr>
      <w:r>
        <w:t xml:space="preserve">Для оценки качества учащихся школы используются различные формы контроля: </w:t>
      </w:r>
    </w:p>
    <w:p w:rsidR="00ED493E" w:rsidRDefault="00ED493E">
      <w:pPr>
        <w:ind w:left="-5" w:right="90"/>
      </w:pPr>
      <w:r>
        <w:t>текущий, промежуточная аттестация, контрольные срезы знаний, государственная итоговая аттестация.  Результаты промежуточной аттестации свидетельствуют о достаточно  высоком уровне успеваемости школьников: пр</w:t>
      </w:r>
      <w:r w:rsidR="0032442A">
        <w:t>оцент успеваемости составляет 100</w:t>
      </w:r>
      <w:r>
        <w:t xml:space="preserve">%.   </w:t>
      </w:r>
    </w:p>
    <w:p w:rsidR="00ED493E" w:rsidRDefault="0032442A" w:rsidP="00DB46A2">
      <w:pPr>
        <w:spacing w:after="150" w:line="255" w:lineRule="atLeast"/>
        <w:rPr>
          <w:iCs/>
          <w:szCs w:val="24"/>
          <w:shd w:val="clear" w:color="auto" w:fill="FFFFCC"/>
        </w:rPr>
      </w:pPr>
      <w:r>
        <w:rPr>
          <w:iCs/>
          <w:szCs w:val="24"/>
          <w:shd w:val="clear" w:color="auto" w:fill="FFFFCC"/>
        </w:rPr>
        <w:t xml:space="preserve">        В 2024</w:t>
      </w:r>
      <w:r w:rsidR="00ED493E" w:rsidRPr="00ED558E">
        <w:rPr>
          <w:iCs/>
          <w:szCs w:val="24"/>
          <w:shd w:val="clear" w:color="auto" w:fill="FFFFCC"/>
        </w:rPr>
        <w:t xml:space="preserve"> году учащиеся 9-х классов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:rsidR="00BD2BF8" w:rsidRPr="00BD2BF8" w:rsidRDefault="00241EE7" w:rsidP="00BD2BF8">
      <w:pPr>
        <w:ind w:firstLine="709"/>
        <w:jc w:val="center"/>
        <w:rPr>
          <w:b/>
          <w:bCs/>
          <w:szCs w:val="24"/>
        </w:rPr>
      </w:pPr>
      <w:r w:rsidRPr="00BD2BF8">
        <w:rPr>
          <w:b/>
          <w:bCs/>
          <w:iCs/>
          <w:szCs w:val="24"/>
          <w:shd w:val="clear" w:color="auto" w:fill="FFFFCC"/>
        </w:rPr>
        <w:t xml:space="preserve"> </w:t>
      </w:r>
      <w:r w:rsidR="00BD2BF8" w:rsidRPr="00BD2BF8">
        <w:rPr>
          <w:b/>
          <w:bCs/>
          <w:szCs w:val="24"/>
        </w:rPr>
        <w:t>Результативность участия  ОГЭ</w:t>
      </w:r>
    </w:p>
    <w:p w:rsidR="00BD2BF8" w:rsidRDefault="00BD2BF8" w:rsidP="00BD2BF8">
      <w:pPr>
        <w:ind w:firstLine="709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64"/>
        <w:tblW w:w="8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962"/>
        <w:gridCol w:w="637"/>
        <w:gridCol w:w="709"/>
        <w:gridCol w:w="709"/>
        <w:gridCol w:w="708"/>
        <w:gridCol w:w="708"/>
        <w:gridCol w:w="708"/>
        <w:gridCol w:w="708"/>
        <w:gridCol w:w="708"/>
      </w:tblGrid>
      <w:tr w:rsidR="00BD2BF8" w:rsidRPr="0047502B" w:rsidTr="006000A9">
        <w:trPr>
          <w:trHeight w:val="315"/>
        </w:trPr>
        <w:tc>
          <w:tcPr>
            <w:tcW w:w="486" w:type="dxa"/>
            <w:vMerge w:val="restart"/>
            <w:shd w:val="clear" w:color="auto" w:fill="auto"/>
          </w:tcPr>
          <w:p w:rsidR="00BD2BF8" w:rsidRPr="00BD4647" w:rsidRDefault="00BD2BF8" w:rsidP="0032442A">
            <w:r w:rsidRPr="00BD4647">
              <w:t xml:space="preserve">№ 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BD2BF8" w:rsidRPr="00BD4647" w:rsidRDefault="00BD2BF8" w:rsidP="0032442A">
            <w:r w:rsidRPr="00BD4647">
              <w:t>Ф.И.О.</w:t>
            </w:r>
          </w:p>
        </w:tc>
        <w:tc>
          <w:tcPr>
            <w:tcW w:w="1346" w:type="dxa"/>
            <w:gridSpan w:val="2"/>
            <w:shd w:val="clear" w:color="auto" w:fill="auto"/>
          </w:tcPr>
          <w:p w:rsidR="00BD2BF8" w:rsidRPr="00BD4647" w:rsidRDefault="00BD2BF8" w:rsidP="0032442A">
            <w:r w:rsidRPr="00BD4647">
              <w:t>Русский</w:t>
            </w:r>
            <w:r>
              <w:t xml:space="preserve"> язык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D2BF8" w:rsidRPr="00BD4647" w:rsidRDefault="00BD2BF8" w:rsidP="0032442A">
            <w:r>
              <w:t xml:space="preserve">Математика 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D2BF8" w:rsidRDefault="00BD2BF8" w:rsidP="0032442A">
            <w:r>
              <w:t>Биология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BD2BF8" w:rsidRDefault="00BD2BF8" w:rsidP="0032442A">
            <w:r>
              <w:t xml:space="preserve">География </w:t>
            </w:r>
          </w:p>
        </w:tc>
      </w:tr>
      <w:tr w:rsidR="00BD2BF8" w:rsidRPr="0047502B" w:rsidTr="006000A9">
        <w:trPr>
          <w:trHeight w:val="330"/>
        </w:trPr>
        <w:tc>
          <w:tcPr>
            <w:tcW w:w="486" w:type="dxa"/>
            <w:vMerge/>
            <w:shd w:val="clear" w:color="auto" w:fill="auto"/>
          </w:tcPr>
          <w:p w:rsidR="00BD2BF8" w:rsidRPr="00BD4647" w:rsidRDefault="00BD2BF8" w:rsidP="0032442A"/>
        </w:tc>
        <w:tc>
          <w:tcPr>
            <w:tcW w:w="1962" w:type="dxa"/>
            <w:vMerge/>
            <w:shd w:val="clear" w:color="auto" w:fill="auto"/>
          </w:tcPr>
          <w:p w:rsidR="00BD2BF8" w:rsidRPr="00BD4647" w:rsidRDefault="00BD2BF8" w:rsidP="0032442A"/>
        </w:tc>
        <w:tc>
          <w:tcPr>
            <w:tcW w:w="637" w:type="dxa"/>
            <w:shd w:val="clear" w:color="auto" w:fill="auto"/>
          </w:tcPr>
          <w:p w:rsidR="00BD2BF8" w:rsidRPr="00BD4647" w:rsidRDefault="00BD2BF8" w:rsidP="0032442A">
            <w:r>
              <w:t>г</w:t>
            </w:r>
            <w:r w:rsidRPr="00BD4647">
              <w:t>од.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BD2BF8" w:rsidP="0032442A">
            <w:r>
              <w:t xml:space="preserve">баллы 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BD2BF8" w:rsidP="0032442A">
            <w:r>
              <w:t>г</w:t>
            </w:r>
            <w:r w:rsidRPr="00BD4647">
              <w:t>од.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BD2BF8" w:rsidP="0032442A">
            <w:r>
              <w:t xml:space="preserve">баллы 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год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баллы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год</w:t>
            </w:r>
          </w:p>
        </w:tc>
        <w:tc>
          <w:tcPr>
            <w:tcW w:w="708" w:type="dxa"/>
            <w:shd w:val="clear" w:color="auto" w:fill="auto"/>
          </w:tcPr>
          <w:p w:rsidR="00BD2BF8" w:rsidRDefault="0032442A" w:rsidP="0032442A">
            <w:r>
              <w:t>Б</w:t>
            </w:r>
            <w:r w:rsidR="00BD2BF8">
              <w:t>аллы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Pr="00BD4647" w:rsidRDefault="00BD2BF8" w:rsidP="0032442A">
            <w:r>
              <w:t>1</w:t>
            </w:r>
          </w:p>
        </w:tc>
        <w:tc>
          <w:tcPr>
            <w:tcW w:w="1962" w:type="dxa"/>
            <w:shd w:val="clear" w:color="auto" w:fill="auto"/>
          </w:tcPr>
          <w:p w:rsidR="00BD2BF8" w:rsidRPr="008C7900" w:rsidRDefault="006000A9" w:rsidP="006000A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Пятаев Максим</w:t>
            </w:r>
          </w:p>
        </w:tc>
        <w:tc>
          <w:tcPr>
            <w:tcW w:w="637" w:type="dxa"/>
            <w:shd w:val="clear" w:color="auto" w:fill="auto"/>
          </w:tcPr>
          <w:p w:rsidR="00BD2BF8" w:rsidRPr="00BD4647" w:rsidRDefault="00BD2BF8" w:rsidP="0032442A"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6000A9">
            <w:pPr>
              <w:ind w:left="0" w:firstLine="0"/>
            </w:pPr>
            <w:r>
              <w:t>25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BD2BF8" w:rsidP="0032442A"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6000A9" w:rsidP="006000A9">
            <w:pPr>
              <w:ind w:left="0" w:firstLine="0"/>
            </w:pPr>
            <w:r>
              <w:t>17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23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15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Default="00BD2BF8" w:rsidP="0032442A">
            <w:r>
              <w:t>2</w:t>
            </w:r>
          </w:p>
        </w:tc>
        <w:tc>
          <w:tcPr>
            <w:tcW w:w="1962" w:type="dxa"/>
            <w:shd w:val="clear" w:color="auto" w:fill="auto"/>
          </w:tcPr>
          <w:p w:rsidR="00BD2BF8" w:rsidRPr="008C7900" w:rsidRDefault="006000A9" w:rsidP="006000A9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Сынжеряну Екатерина</w:t>
            </w:r>
          </w:p>
        </w:tc>
        <w:tc>
          <w:tcPr>
            <w:tcW w:w="637" w:type="dxa"/>
            <w:shd w:val="clear" w:color="auto" w:fill="auto"/>
          </w:tcPr>
          <w:p w:rsidR="00BD2BF8" w:rsidRDefault="00BD2BF8" w:rsidP="0032442A"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BD2BF8" w:rsidRDefault="006000A9" w:rsidP="006000A9">
            <w:pPr>
              <w:ind w:left="0" w:firstLine="0"/>
            </w:pPr>
            <w:r>
              <w:t>22</w:t>
            </w:r>
          </w:p>
        </w:tc>
        <w:tc>
          <w:tcPr>
            <w:tcW w:w="709" w:type="dxa"/>
            <w:shd w:val="clear" w:color="auto" w:fill="auto"/>
          </w:tcPr>
          <w:p w:rsidR="00BD2BF8" w:rsidRDefault="00BD2BF8" w:rsidP="0032442A"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17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31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20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Default="00BD2BF8" w:rsidP="0032442A"/>
        </w:tc>
        <w:tc>
          <w:tcPr>
            <w:tcW w:w="1962" w:type="dxa"/>
            <w:shd w:val="clear" w:color="auto" w:fill="auto"/>
          </w:tcPr>
          <w:p w:rsidR="00BD2BF8" w:rsidRPr="00BD4647" w:rsidRDefault="00BD2BF8" w:rsidP="0032442A">
            <w:pPr>
              <w:ind w:left="-540" w:firstLine="540"/>
            </w:pPr>
            <w:r>
              <w:t>Средний балл</w:t>
            </w:r>
          </w:p>
        </w:tc>
        <w:tc>
          <w:tcPr>
            <w:tcW w:w="637" w:type="dxa"/>
            <w:shd w:val="clear" w:color="auto" w:fill="auto"/>
          </w:tcPr>
          <w:p w:rsidR="00BD2BF8" w:rsidRPr="00BD4647" w:rsidRDefault="006000A9" w:rsidP="0032442A">
            <w:r>
              <w:t>4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32442A">
            <w:r>
              <w:t>23,5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6000A9">
            <w:pPr>
              <w:ind w:left="0" w:firstLine="0"/>
            </w:pPr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6000A9" w:rsidP="006000A9">
            <w:pPr>
              <w:ind w:left="0" w:firstLine="0"/>
            </w:pPr>
            <w:r>
              <w:t>17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6000A9">
            <w:pPr>
              <w:ind w:left="0" w:firstLine="0"/>
            </w:pPr>
            <w:r>
              <w:t>27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4</w:t>
            </w:r>
          </w:p>
        </w:tc>
        <w:tc>
          <w:tcPr>
            <w:tcW w:w="708" w:type="dxa"/>
            <w:shd w:val="clear" w:color="auto" w:fill="auto"/>
          </w:tcPr>
          <w:p w:rsidR="00BD2BF8" w:rsidRDefault="006000A9" w:rsidP="0032442A">
            <w:r>
              <w:t>17,5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Default="00BD2BF8" w:rsidP="0032442A"/>
        </w:tc>
        <w:tc>
          <w:tcPr>
            <w:tcW w:w="1962" w:type="dxa"/>
            <w:shd w:val="clear" w:color="auto" w:fill="auto"/>
          </w:tcPr>
          <w:p w:rsidR="00BD2BF8" w:rsidRPr="00BD4647" w:rsidRDefault="00BD2BF8" w:rsidP="0032442A">
            <w:pPr>
              <w:ind w:left="-540" w:firstLine="540"/>
            </w:pPr>
            <w:r w:rsidRPr="00BD4647">
              <w:t xml:space="preserve">Кол-во «5» </w:t>
            </w:r>
          </w:p>
        </w:tc>
        <w:tc>
          <w:tcPr>
            <w:tcW w:w="637" w:type="dxa"/>
            <w:shd w:val="clear" w:color="auto" w:fill="auto"/>
          </w:tcPr>
          <w:p w:rsidR="00BD2BF8" w:rsidRPr="00BD4647" w:rsidRDefault="006000A9" w:rsidP="0032442A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BD2BF8" w:rsidP="0032442A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BD2BF8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6000A9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0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Default="00BD2BF8" w:rsidP="0032442A"/>
        </w:tc>
        <w:tc>
          <w:tcPr>
            <w:tcW w:w="1962" w:type="dxa"/>
            <w:shd w:val="clear" w:color="auto" w:fill="auto"/>
          </w:tcPr>
          <w:p w:rsidR="00BD2BF8" w:rsidRPr="00BD4647" w:rsidRDefault="00BD2BF8" w:rsidP="0032442A">
            <w:pPr>
              <w:ind w:left="-540" w:firstLine="540"/>
            </w:pPr>
            <w:r w:rsidRPr="00BD4647">
              <w:t>Кол-во «4»</w:t>
            </w:r>
          </w:p>
        </w:tc>
        <w:tc>
          <w:tcPr>
            <w:tcW w:w="637" w:type="dxa"/>
            <w:shd w:val="clear" w:color="auto" w:fill="auto"/>
          </w:tcPr>
          <w:p w:rsidR="00BD2BF8" w:rsidRPr="00BD4647" w:rsidRDefault="00BD2BF8" w:rsidP="0032442A">
            <w:r>
              <w:t>2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32442A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32442A"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BD2BF8" w:rsidP="0032442A"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2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1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Default="00BD2BF8" w:rsidP="0032442A"/>
        </w:tc>
        <w:tc>
          <w:tcPr>
            <w:tcW w:w="1962" w:type="dxa"/>
            <w:shd w:val="clear" w:color="auto" w:fill="auto"/>
          </w:tcPr>
          <w:p w:rsidR="00BD2BF8" w:rsidRPr="00BD4647" w:rsidRDefault="00BD2BF8" w:rsidP="0032442A">
            <w:pPr>
              <w:ind w:left="-540" w:firstLine="540"/>
            </w:pPr>
            <w:r w:rsidRPr="00BD4647">
              <w:t>Кол-во «3»</w:t>
            </w:r>
          </w:p>
        </w:tc>
        <w:tc>
          <w:tcPr>
            <w:tcW w:w="637" w:type="dxa"/>
            <w:shd w:val="clear" w:color="auto" w:fill="auto"/>
          </w:tcPr>
          <w:p w:rsidR="00BD2BF8" w:rsidRPr="00BD4647" w:rsidRDefault="006000A9" w:rsidP="0032442A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32442A">
            <w:r>
              <w:t>1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6000A9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1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1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Default="00BD2BF8" w:rsidP="0032442A"/>
        </w:tc>
        <w:tc>
          <w:tcPr>
            <w:tcW w:w="1962" w:type="dxa"/>
            <w:shd w:val="clear" w:color="auto" w:fill="auto"/>
          </w:tcPr>
          <w:p w:rsidR="00BD2BF8" w:rsidRPr="00BD4647" w:rsidRDefault="00BD2BF8" w:rsidP="0032442A">
            <w:pPr>
              <w:ind w:left="-540" w:firstLine="540"/>
            </w:pPr>
            <w:r w:rsidRPr="00BD4647">
              <w:t>Кол-во «2»</w:t>
            </w:r>
          </w:p>
        </w:tc>
        <w:tc>
          <w:tcPr>
            <w:tcW w:w="637" w:type="dxa"/>
            <w:shd w:val="clear" w:color="auto" w:fill="auto"/>
          </w:tcPr>
          <w:p w:rsidR="00BD2BF8" w:rsidRPr="00BD4647" w:rsidRDefault="00BD2BF8" w:rsidP="0032442A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BD2BF8" w:rsidP="0032442A">
            <w:r>
              <w:t>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BD2BF8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6000A9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0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Default="00BD2BF8" w:rsidP="0032442A"/>
        </w:tc>
        <w:tc>
          <w:tcPr>
            <w:tcW w:w="1962" w:type="dxa"/>
            <w:shd w:val="clear" w:color="auto" w:fill="auto"/>
          </w:tcPr>
          <w:p w:rsidR="00BD2BF8" w:rsidRPr="00BD4647" w:rsidRDefault="00BD2BF8" w:rsidP="0032442A">
            <w:pPr>
              <w:ind w:left="-540" w:firstLine="540"/>
            </w:pPr>
            <w:r w:rsidRPr="00BD4647">
              <w:t>СОК, %</w:t>
            </w:r>
          </w:p>
        </w:tc>
        <w:tc>
          <w:tcPr>
            <w:tcW w:w="637" w:type="dxa"/>
            <w:shd w:val="clear" w:color="auto" w:fill="auto"/>
          </w:tcPr>
          <w:p w:rsidR="00BD2BF8" w:rsidRPr="00BD4647" w:rsidRDefault="006000A9" w:rsidP="0032442A">
            <w:r>
              <w:t>80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32442A">
            <w:r>
              <w:t>70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32442A">
            <w:r>
              <w:t>80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6000A9" w:rsidP="0032442A">
            <w:r>
              <w:t>80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80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75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80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75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Default="00BD2BF8" w:rsidP="0032442A"/>
        </w:tc>
        <w:tc>
          <w:tcPr>
            <w:tcW w:w="1962" w:type="dxa"/>
            <w:shd w:val="clear" w:color="auto" w:fill="auto"/>
          </w:tcPr>
          <w:p w:rsidR="00BD2BF8" w:rsidRPr="00BD4647" w:rsidRDefault="00BD2BF8" w:rsidP="0032442A">
            <w:pPr>
              <w:ind w:left="-540" w:firstLine="540"/>
            </w:pPr>
            <w:r w:rsidRPr="00BD4647">
              <w:t>Качество, %</w:t>
            </w:r>
          </w:p>
        </w:tc>
        <w:tc>
          <w:tcPr>
            <w:tcW w:w="637" w:type="dxa"/>
            <w:shd w:val="clear" w:color="auto" w:fill="auto"/>
          </w:tcPr>
          <w:p w:rsidR="00BD2BF8" w:rsidRPr="00BD4647" w:rsidRDefault="006000A9" w:rsidP="0032442A">
            <w:r>
              <w:t>10</w:t>
            </w:r>
            <w:r w:rsidR="00BD2BF8">
              <w:t>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32442A">
            <w:r>
              <w:t>5</w:t>
            </w:r>
            <w:r w:rsidR="00BD2BF8">
              <w:t>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6000A9" w:rsidP="0032442A">
            <w:r>
              <w:t>10</w:t>
            </w:r>
            <w:r w:rsidR="00BD2BF8"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6000A9" w:rsidP="0032442A">
            <w:r>
              <w:t>10</w:t>
            </w:r>
            <w:r w:rsidR="00BD2BF8"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10</w:t>
            </w:r>
            <w:r w:rsidR="00BD2BF8"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5</w:t>
            </w:r>
            <w:r w:rsidR="00BD2BF8"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10</w:t>
            </w:r>
            <w:r w:rsidR="00BD2BF8"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934567" w:rsidP="0032442A">
            <w:r>
              <w:t>50</w:t>
            </w:r>
          </w:p>
        </w:tc>
      </w:tr>
      <w:tr w:rsidR="00BD2BF8" w:rsidRPr="0047502B" w:rsidTr="006000A9">
        <w:tc>
          <w:tcPr>
            <w:tcW w:w="486" w:type="dxa"/>
            <w:shd w:val="clear" w:color="auto" w:fill="auto"/>
          </w:tcPr>
          <w:p w:rsidR="00BD2BF8" w:rsidRDefault="00BD2BF8" w:rsidP="0032442A"/>
        </w:tc>
        <w:tc>
          <w:tcPr>
            <w:tcW w:w="1962" w:type="dxa"/>
            <w:shd w:val="clear" w:color="auto" w:fill="auto"/>
          </w:tcPr>
          <w:p w:rsidR="00BD2BF8" w:rsidRPr="00BD4647" w:rsidRDefault="00BD2BF8" w:rsidP="0032442A">
            <w:pPr>
              <w:ind w:left="-540" w:firstLine="540"/>
            </w:pPr>
            <w:r w:rsidRPr="00BD4647">
              <w:t xml:space="preserve">Успеваемость, % </w:t>
            </w:r>
          </w:p>
        </w:tc>
        <w:tc>
          <w:tcPr>
            <w:tcW w:w="637" w:type="dxa"/>
            <w:shd w:val="clear" w:color="auto" w:fill="auto"/>
          </w:tcPr>
          <w:p w:rsidR="00BD2BF8" w:rsidRPr="00BD4647" w:rsidRDefault="00BD2BF8" w:rsidP="0032442A"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BD2BF8" w:rsidP="0032442A">
            <w:r>
              <w:t>100</w:t>
            </w:r>
          </w:p>
        </w:tc>
        <w:tc>
          <w:tcPr>
            <w:tcW w:w="709" w:type="dxa"/>
            <w:shd w:val="clear" w:color="auto" w:fill="auto"/>
          </w:tcPr>
          <w:p w:rsidR="00BD2BF8" w:rsidRPr="00BD4647" w:rsidRDefault="00BD2BF8" w:rsidP="0032442A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BD2BF8" w:rsidRPr="00BD4647" w:rsidRDefault="006000A9" w:rsidP="0032442A">
            <w:r>
              <w:t>10</w:t>
            </w:r>
            <w:r w:rsidR="00BD2BF8">
              <w:t>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100</w:t>
            </w:r>
          </w:p>
        </w:tc>
        <w:tc>
          <w:tcPr>
            <w:tcW w:w="708" w:type="dxa"/>
            <w:shd w:val="clear" w:color="auto" w:fill="auto"/>
          </w:tcPr>
          <w:p w:rsidR="00BD2BF8" w:rsidRDefault="00BD2BF8" w:rsidP="0032442A">
            <w:r>
              <w:t>100</w:t>
            </w:r>
          </w:p>
        </w:tc>
      </w:tr>
    </w:tbl>
    <w:p w:rsidR="00BD2BF8" w:rsidRDefault="00BD2BF8" w:rsidP="00BD2BF8">
      <w:pPr>
        <w:jc w:val="center"/>
      </w:pPr>
    </w:p>
    <w:p w:rsidR="00BD2BF8" w:rsidRDefault="00BD2BF8" w:rsidP="00BD2BF8">
      <w:pPr>
        <w:jc w:val="center"/>
      </w:pPr>
    </w:p>
    <w:p w:rsidR="00BD2BF8" w:rsidRDefault="00BD2BF8" w:rsidP="00BD2BF8">
      <w:pPr>
        <w:jc w:val="center"/>
      </w:pPr>
    </w:p>
    <w:p w:rsidR="00BD2BF8" w:rsidRDefault="00BD2BF8" w:rsidP="00BD2BF8">
      <w:pPr>
        <w:jc w:val="center"/>
      </w:pPr>
    </w:p>
    <w:p w:rsidR="00BD2BF8" w:rsidRDefault="00BD2BF8" w:rsidP="00BD2BF8">
      <w:pPr>
        <w:jc w:val="center"/>
      </w:pPr>
    </w:p>
    <w:p w:rsidR="00BD2BF8" w:rsidRDefault="00BD2BF8" w:rsidP="00BD2BF8">
      <w:pPr>
        <w:ind w:left="0" w:firstLine="0"/>
      </w:pPr>
    </w:p>
    <w:p w:rsidR="00BD2BF8" w:rsidRDefault="00BD2BF8" w:rsidP="00DB46A2">
      <w:pPr>
        <w:spacing w:after="150" w:line="255" w:lineRule="atLeast"/>
        <w:rPr>
          <w:iCs/>
          <w:szCs w:val="24"/>
          <w:shd w:val="clear" w:color="auto" w:fill="FFFFCC"/>
        </w:rPr>
      </w:pPr>
    </w:p>
    <w:p w:rsidR="00BD2BF8" w:rsidRDefault="00BD2BF8" w:rsidP="00BD2BF8">
      <w:pPr>
        <w:spacing w:after="150" w:line="255" w:lineRule="atLeast"/>
        <w:ind w:left="0" w:firstLine="0"/>
        <w:rPr>
          <w:b/>
          <w:bCs/>
          <w:szCs w:val="24"/>
        </w:rPr>
      </w:pPr>
      <w:r>
        <w:rPr>
          <w:b/>
          <w:bCs/>
          <w:szCs w:val="24"/>
        </w:rPr>
        <w:t xml:space="preserve">          </w:t>
      </w:r>
    </w:p>
    <w:p w:rsidR="00BD2BF8" w:rsidRDefault="00BD2BF8" w:rsidP="00DB46A2">
      <w:pPr>
        <w:spacing w:after="150" w:line="255" w:lineRule="atLeast"/>
        <w:rPr>
          <w:b/>
          <w:bCs/>
          <w:szCs w:val="24"/>
        </w:rPr>
      </w:pPr>
    </w:p>
    <w:p w:rsidR="00BD2BF8" w:rsidRDefault="00BD2BF8" w:rsidP="00DB46A2">
      <w:pPr>
        <w:spacing w:after="150" w:line="255" w:lineRule="atLeast"/>
        <w:rPr>
          <w:b/>
          <w:bCs/>
          <w:szCs w:val="24"/>
        </w:rPr>
      </w:pPr>
    </w:p>
    <w:p w:rsidR="00BD2BF8" w:rsidRDefault="00BD2BF8" w:rsidP="00DB46A2">
      <w:pPr>
        <w:spacing w:after="150" w:line="255" w:lineRule="atLeast"/>
        <w:rPr>
          <w:b/>
          <w:bCs/>
          <w:szCs w:val="24"/>
        </w:rPr>
      </w:pPr>
    </w:p>
    <w:p w:rsidR="00BD2BF8" w:rsidRDefault="00BD2BF8" w:rsidP="00DB46A2">
      <w:pPr>
        <w:spacing w:after="150" w:line="255" w:lineRule="atLeast"/>
        <w:rPr>
          <w:b/>
          <w:bCs/>
          <w:szCs w:val="24"/>
        </w:rPr>
      </w:pPr>
    </w:p>
    <w:p w:rsidR="00BD2BF8" w:rsidRDefault="00BD2BF8" w:rsidP="00DB46A2">
      <w:pPr>
        <w:spacing w:after="150" w:line="255" w:lineRule="atLeast"/>
        <w:rPr>
          <w:b/>
          <w:bCs/>
          <w:szCs w:val="24"/>
        </w:rPr>
      </w:pPr>
    </w:p>
    <w:p w:rsidR="00BD2BF8" w:rsidRDefault="00BD2BF8" w:rsidP="006E74DA">
      <w:pPr>
        <w:spacing w:after="150" w:line="255" w:lineRule="atLeast"/>
        <w:ind w:left="0" w:firstLine="0"/>
        <w:rPr>
          <w:b/>
          <w:bCs/>
          <w:szCs w:val="24"/>
        </w:rPr>
      </w:pPr>
    </w:p>
    <w:p w:rsidR="00BD2BF8" w:rsidRDefault="00BD2BF8" w:rsidP="00DB46A2">
      <w:pPr>
        <w:spacing w:after="150" w:line="255" w:lineRule="atLeast"/>
        <w:rPr>
          <w:b/>
          <w:bCs/>
          <w:szCs w:val="24"/>
        </w:rPr>
      </w:pPr>
    </w:p>
    <w:p w:rsidR="00010691" w:rsidRPr="00010691" w:rsidRDefault="00BD2BF8" w:rsidP="00DB46A2">
      <w:pPr>
        <w:spacing w:after="150" w:line="255" w:lineRule="atLeast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</w:t>
      </w:r>
      <w:r w:rsidR="006E74DA">
        <w:rPr>
          <w:b/>
          <w:bCs/>
          <w:szCs w:val="24"/>
        </w:rPr>
        <w:t xml:space="preserve"> Анализ выполнения ВПР в 2024</w:t>
      </w:r>
      <w:r w:rsidR="00010691" w:rsidRPr="00010691">
        <w:rPr>
          <w:b/>
          <w:bCs/>
          <w:szCs w:val="24"/>
        </w:rPr>
        <w:t xml:space="preserve"> году</w:t>
      </w:r>
    </w:p>
    <w:p w:rsidR="00C7239B" w:rsidRDefault="00C7239B" w:rsidP="00C7239B">
      <w:pPr>
        <w:pStyle w:val="a4"/>
        <w:spacing w:before="36" w:line="283" w:lineRule="auto"/>
        <w:ind w:left="960" w:right="495" w:hanging="10"/>
      </w:pPr>
      <w:r>
        <w:t>В марте</w:t>
      </w:r>
      <w:r w:rsidR="006E74DA">
        <w:t xml:space="preserve"> 2024</w:t>
      </w:r>
      <w:r w:rsidR="00ED493E" w:rsidRPr="00ED558E">
        <w:t xml:space="preserve"> года для учеников 5–9-х классов были проведены всероссийские проверочные работы, чтобы определить уровень и качество знаний за предыдущий год обучения. </w:t>
      </w:r>
      <w:r>
        <w:t>Предварительно</w:t>
      </w:r>
      <w:r>
        <w:rPr>
          <w:spacing w:val="1"/>
        </w:rPr>
        <w:t xml:space="preserve"> </w:t>
      </w:r>
      <w:r>
        <w:t>проведена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предварительная</w:t>
      </w:r>
      <w:r>
        <w:rPr>
          <w:spacing w:val="1"/>
        </w:rPr>
        <w:t xml:space="preserve"> </w:t>
      </w:r>
      <w:r>
        <w:t>информационно-разъяснительную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учителями,</w:t>
      </w:r>
      <w:r>
        <w:rPr>
          <w:spacing w:val="3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lastRenderedPageBreak/>
        <w:t>задачах</w:t>
      </w:r>
      <w:r>
        <w:rPr>
          <w:spacing w:val="-4"/>
        </w:rPr>
        <w:t xml:space="preserve"> </w:t>
      </w:r>
      <w:r>
        <w:t>ВПР,</w:t>
      </w:r>
      <w:r>
        <w:rPr>
          <w:spacing w:val="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проведения.</w:t>
      </w:r>
    </w:p>
    <w:p w:rsidR="00C7239B" w:rsidRDefault="00C7239B" w:rsidP="00C7239B">
      <w:pPr>
        <w:pStyle w:val="a4"/>
        <w:spacing w:before="35" w:line="276" w:lineRule="auto"/>
        <w:ind w:left="677" w:right="500" w:firstLine="302"/>
      </w:pPr>
      <w:r>
        <w:t>Проведены ВПР в соответствии с требованиями о порядке проведения ВПР,</w:t>
      </w:r>
      <w:r>
        <w:rPr>
          <w:spacing w:val="1"/>
        </w:rPr>
        <w:t xml:space="preserve"> </w:t>
      </w:r>
      <w:r>
        <w:t>в классные</w:t>
      </w:r>
      <w:r>
        <w:rPr>
          <w:spacing w:val="1"/>
        </w:rPr>
        <w:t xml:space="preserve"> </w:t>
      </w:r>
      <w:r>
        <w:t>журналы</w:t>
      </w:r>
      <w:r>
        <w:rPr>
          <w:spacing w:val="3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отметок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желанию</w:t>
      </w:r>
      <w:r>
        <w:rPr>
          <w:spacing w:val="-6"/>
        </w:rPr>
        <w:t xml:space="preserve"> </w:t>
      </w:r>
      <w:r>
        <w:t>обучающихся.</w:t>
      </w:r>
    </w:p>
    <w:p w:rsidR="00C7239B" w:rsidRDefault="00C7239B" w:rsidP="00C7239B">
      <w:pPr>
        <w:pStyle w:val="a4"/>
        <w:spacing w:line="280" w:lineRule="auto"/>
        <w:ind w:left="677" w:right="496" w:firstLine="364"/>
      </w:pPr>
      <w:r>
        <w:t>Проводили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организаторы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ВПР</w:t>
      </w:r>
      <w:r w:rsidR="006E74DA">
        <w:t xml:space="preserve"> </w:t>
      </w:r>
      <w:r>
        <w:rPr>
          <w:spacing w:val="-57"/>
        </w:rPr>
        <w:t xml:space="preserve"> </w:t>
      </w:r>
      <w:r>
        <w:t>присутствовали</w:t>
      </w:r>
      <w:r>
        <w:rPr>
          <w:spacing w:val="-7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наблюдатели</w:t>
      </w:r>
      <w:r>
        <w:rPr>
          <w:spacing w:val="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родителей.</w:t>
      </w:r>
    </w:p>
    <w:p w:rsidR="00C7239B" w:rsidRDefault="00C7239B" w:rsidP="00C7239B">
      <w:pPr>
        <w:pStyle w:val="a4"/>
        <w:spacing w:line="280" w:lineRule="auto"/>
        <w:ind w:left="1042" w:hanging="63"/>
      </w:pPr>
      <w:r>
        <w:t>Учащимся</w:t>
      </w:r>
      <w:r>
        <w:rPr>
          <w:spacing w:val="-2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(</w:t>
      </w:r>
      <w:r>
        <w:rPr>
          <w:spacing w:val="-4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учащийся</w:t>
      </w:r>
      <w:r>
        <w:rPr>
          <w:spacing w:val="-2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отдельной</w:t>
      </w:r>
      <w:r>
        <w:rPr>
          <w:spacing w:val="-6"/>
        </w:rPr>
        <w:t xml:space="preserve"> </w:t>
      </w:r>
      <w:r>
        <w:t>партой)</w:t>
      </w:r>
      <w:r>
        <w:rPr>
          <w:spacing w:val="-57"/>
        </w:rPr>
        <w:t xml:space="preserve"> </w:t>
      </w:r>
      <w:r>
        <w:t>Проверка работ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экспертными</w:t>
      </w:r>
      <w:r>
        <w:rPr>
          <w:spacing w:val="3"/>
        </w:rPr>
        <w:t xml:space="preserve"> </w:t>
      </w:r>
      <w:r>
        <w:t>комиссиями.</w:t>
      </w:r>
    </w:p>
    <w:p w:rsidR="00C7239B" w:rsidRDefault="00C7239B" w:rsidP="00C7239B">
      <w:pPr>
        <w:pStyle w:val="a4"/>
        <w:spacing w:before="28" w:line="276" w:lineRule="auto"/>
        <w:ind w:left="1061" w:right="496"/>
      </w:pPr>
      <w:r>
        <w:t>Результат своевременно заносились в протокол и отправлялись в центр обработки.</w:t>
      </w:r>
      <w:r>
        <w:rPr>
          <w:spacing w:val="1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проведения</w:t>
      </w:r>
      <w:r>
        <w:rPr>
          <w:spacing w:val="50"/>
        </w:rPr>
        <w:t xml:space="preserve"> </w:t>
      </w:r>
      <w:r>
        <w:t>ВПР</w:t>
      </w:r>
      <w:r>
        <w:rPr>
          <w:spacing w:val="50"/>
        </w:rPr>
        <w:t xml:space="preserve"> </w:t>
      </w:r>
      <w:r>
        <w:t>проанализированы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рассмотрены</w:t>
      </w:r>
      <w:r>
        <w:rPr>
          <w:spacing w:val="51"/>
        </w:rPr>
        <w:t xml:space="preserve"> </w:t>
      </w:r>
      <w:r>
        <w:t>итоги</w:t>
      </w:r>
      <w:r>
        <w:rPr>
          <w:spacing w:val="50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педагогическом совете.</w:t>
      </w:r>
    </w:p>
    <w:p w:rsidR="00C7239B" w:rsidRDefault="00C7239B" w:rsidP="00DB46A2">
      <w:pPr>
        <w:spacing w:after="150" w:line="255" w:lineRule="atLeast"/>
        <w:rPr>
          <w:iCs/>
          <w:szCs w:val="24"/>
          <w:shd w:val="clear" w:color="auto" w:fill="FFFFCC"/>
        </w:rPr>
      </w:pPr>
      <w:r>
        <w:rPr>
          <w:iCs/>
          <w:szCs w:val="24"/>
          <w:shd w:val="clear" w:color="auto" w:fill="FFFFCC"/>
        </w:rPr>
        <w:t xml:space="preserve">              </w:t>
      </w:r>
      <w:r w:rsidR="00ED493E" w:rsidRPr="00ED558E">
        <w:rPr>
          <w:iCs/>
          <w:szCs w:val="24"/>
          <w:shd w:val="clear" w:color="auto" w:fill="FFFFCC"/>
        </w:rPr>
        <w:t xml:space="preserve">Ученики  в целом справились с предложенными работами и продемонстрировали </w:t>
      </w:r>
    </w:p>
    <w:p w:rsidR="00ED493E" w:rsidRPr="00ED558E" w:rsidRDefault="00C7239B" w:rsidP="00DB46A2">
      <w:pPr>
        <w:spacing w:after="150" w:line="255" w:lineRule="atLeast"/>
        <w:rPr>
          <w:szCs w:val="24"/>
        </w:rPr>
      </w:pPr>
      <w:r>
        <w:rPr>
          <w:iCs/>
          <w:szCs w:val="24"/>
          <w:shd w:val="clear" w:color="auto" w:fill="FFFFCC"/>
        </w:rPr>
        <w:t xml:space="preserve">            </w:t>
      </w:r>
      <w:r w:rsidR="00ED493E" w:rsidRPr="00ED558E">
        <w:rPr>
          <w:iCs/>
          <w:szCs w:val="24"/>
          <w:shd w:val="clear" w:color="auto" w:fill="FFFFCC"/>
        </w:rPr>
        <w:t>хороший уровень достижения учебных результатов</w:t>
      </w:r>
      <w:r w:rsidR="00ED493E" w:rsidRPr="00ED558E">
        <w:rPr>
          <w:szCs w:val="24"/>
        </w:rPr>
        <w:t xml:space="preserve">. Анализ результатов по отдельным </w:t>
      </w:r>
      <w:r>
        <w:rPr>
          <w:szCs w:val="24"/>
        </w:rPr>
        <w:t xml:space="preserve">          </w:t>
      </w:r>
      <w:r w:rsidR="00ED493E" w:rsidRPr="00ED558E">
        <w:rPr>
          <w:szCs w:val="24"/>
        </w:rPr>
        <w:t>заданиям показал </w:t>
      </w:r>
      <w:r w:rsidR="00ED493E" w:rsidRPr="00ED558E">
        <w:rPr>
          <w:iCs/>
          <w:szCs w:val="24"/>
          <w:shd w:val="clear" w:color="auto" w:fill="FFFFCC"/>
        </w:rPr>
        <w:t>необходимость дополнительной работы. Руководителям школьных методических объединений было рекомендовано:</w:t>
      </w:r>
    </w:p>
    <w:p w:rsidR="00ED493E" w:rsidRPr="00ED558E" w:rsidRDefault="00ED493E" w:rsidP="00DB46A2">
      <w:pPr>
        <w:numPr>
          <w:ilvl w:val="0"/>
          <w:numId w:val="10"/>
        </w:numPr>
        <w:spacing w:after="0" w:line="255" w:lineRule="atLeast"/>
        <w:ind w:left="270"/>
        <w:jc w:val="left"/>
        <w:rPr>
          <w:szCs w:val="24"/>
        </w:rPr>
      </w:pPr>
      <w:r w:rsidRPr="00ED558E">
        <w:rPr>
          <w:iCs/>
          <w:szCs w:val="24"/>
          <w:shd w:val="clear" w:color="auto" w:fill="FFFFCC"/>
        </w:rPr>
        <w:t>спланировать коррекционную работу, чтобы устранить пробелы;</w:t>
      </w:r>
    </w:p>
    <w:p w:rsidR="00ED493E" w:rsidRPr="00ED558E" w:rsidRDefault="00ED493E" w:rsidP="00DB46A2">
      <w:pPr>
        <w:numPr>
          <w:ilvl w:val="0"/>
          <w:numId w:val="10"/>
        </w:numPr>
        <w:spacing w:after="0" w:line="255" w:lineRule="atLeast"/>
        <w:ind w:left="270"/>
        <w:jc w:val="left"/>
        <w:rPr>
          <w:szCs w:val="24"/>
        </w:rPr>
      </w:pPr>
      <w:r w:rsidRPr="00ED558E">
        <w:rPr>
          <w:iCs/>
          <w:szCs w:val="24"/>
          <w:shd w:val="clear" w:color="auto" w:fill="FFFFCC"/>
        </w:rPr>
        <w:t>организовать повторение по темам, проблемным для класса в целом;</w:t>
      </w:r>
    </w:p>
    <w:p w:rsidR="00ED493E" w:rsidRPr="00ED558E" w:rsidRDefault="00ED493E" w:rsidP="00DB46A2">
      <w:pPr>
        <w:numPr>
          <w:ilvl w:val="0"/>
          <w:numId w:val="10"/>
        </w:numPr>
        <w:spacing w:after="0" w:line="255" w:lineRule="atLeast"/>
        <w:ind w:left="270"/>
        <w:jc w:val="left"/>
        <w:rPr>
          <w:szCs w:val="24"/>
        </w:rPr>
      </w:pPr>
      <w:r w:rsidRPr="00ED558E">
        <w:rPr>
          <w:iCs/>
          <w:szCs w:val="24"/>
          <w:shd w:val="clear" w:color="auto" w:fill="FFFFCC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:rsidR="00ED493E" w:rsidRPr="00ED558E" w:rsidRDefault="00ED493E" w:rsidP="00DB46A2">
      <w:pPr>
        <w:numPr>
          <w:ilvl w:val="0"/>
          <w:numId w:val="10"/>
        </w:numPr>
        <w:spacing w:after="0" w:line="255" w:lineRule="atLeast"/>
        <w:ind w:left="270"/>
        <w:jc w:val="left"/>
        <w:rPr>
          <w:szCs w:val="24"/>
        </w:rPr>
      </w:pPr>
      <w:r w:rsidRPr="00ED558E">
        <w:rPr>
          <w:iCs/>
          <w:szCs w:val="24"/>
          <w:shd w:val="clear" w:color="auto" w:fill="FFFFCC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:rsidR="00ED493E" w:rsidRPr="00ED558E" w:rsidRDefault="00ED493E" w:rsidP="00DB46A2">
      <w:pPr>
        <w:numPr>
          <w:ilvl w:val="0"/>
          <w:numId w:val="10"/>
        </w:numPr>
        <w:spacing w:after="0" w:line="255" w:lineRule="atLeast"/>
        <w:ind w:left="270"/>
        <w:jc w:val="left"/>
        <w:rPr>
          <w:szCs w:val="24"/>
        </w:rPr>
      </w:pPr>
      <w:r w:rsidRPr="00ED558E">
        <w:rPr>
          <w:iCs/>
          <w:szCs w:val="24"/>
          <w:shd w:val="clear" w:color="auto" w:fill="FFFFCC"/>
        </w:rPr>
        <w:t>совершенствовать навыки работы учеников со справочной литературой.</w:t>
      </w:r>
    </w:p>
    <w:p w:rsidR="00ED493E" w:rsidRDefault="00ED493E" w:rsidP="00DB46A2">
      <w:pPr>
        <w:spacing w:after="150" w:line="255" w:lineRule="atLeast"/>
        <w:rPr>
          <w:iCs/>
          <w:szCs w:val="24"/>
          <w:shd w:val="clear" w:color="auto" w:fill="FFFFCC"/>
        </w:rPr>
      </w:pPr>
      <w:r w:rsidRPr="00ED558E">
        <w:rPr>
          <w:iCs/>
          <w:szCs w:val="24"/>
          <w:shd w:val="clear" w:color="auto" w:fill="FFFFCC"/>
        </w:rPr>
        <w:t>Повторная диагностика в виде контрольной работы по типу ВПР показала положительную динамику: 90% учеников справились с заданиями, которые вы</w:t>
      </w:r>
      <w:r w:rsidR="006E74DA">
        <w:rPr>
          <w:iCs/>
          <w:szCs w:val="24"/>
          <w:shd w:val="clear" w:color="auto" w:fill="FFFFCC"/>
        </w:rPr>
        <w:t>звали затруднения</w:t>
      </w:r>
      <w:r w:rsidRPr="00ED558E">
        <w:rPr>
          <w:iCs/>
          <w:szCs w:val="24"/>
          <w:shd w:val="clear" w:color="auto" w:fill="FFFFCC"/>
        </w:rPr>
        <w:t>.</w:t>
      </w:r>
    </w:p>
    <w:p w:rsidR="00C7239B" w:rsidRDefault="00C7239B" w:rsidP="00DB46A2">
      <w:pPr>
        <w:spacing w:after="150" w:line="255" w:lineRule="atLeast"/>
        <w:rPr>
          <w:iCs/>
          <w:szCs w:val="24"/>
          <w:shd w:val="clear" w:color="auto" w:fill="FFFFCC"/>
        </w:rPr>
      </w:pPr>
    </w:p>
    <w:p w:rsidR="00BD2BF8" w:rsidRDefault="00BD2BF8" w:rsidP="00DB46A2">
      <w:pPr>
        <w:spacing w:after="150" w:line="255" w:lineRule="atLeast"/>
        <w:rPr>
          <w:iCs/>
          <w:szCs w:val="24"/>
          <w:shd w:val="clear" w:color="auto" w:fill="FFFFCC"/>
        </w:rPr>
      </w:pPr>
    </w:p>
    <w:p w:rsidR="00C7239B" w:rsidRPr="00C7239B" w:rsidRDefault="00C7239B" w:rsidP="00C7239B">
      <w:pPr>
        <w:widowControl w:val="0"/>
        <w:autoSpaceDE w:val="0"/>
        <w:autoSpaceDN w:val="0"/>
        <w:spacing w:before="64" w:after="0" w:line="240" w:lineRule="auto"/>
        <w:ind w:left="0" w:right="818" w:firstLine="0"/>
        <w:outlineLvl w:val="0"/>
        <w:rPr>
          <w:b/>
          <w:bCs/>
          <w:color w:val="auto"/>
          <w:szCs w:val="24"/>
          <w:lang w:eastAsia="en-US"/>
        </w:rPr>
      </w:pPr>
    </w:p>
    <w:p w:rsidR="00BD2BF8" w:rsidRPr="00C7239B" w:rsidRDefault="00BD2BF8" w:rsidP="00BD2BF8">
      <w:pPr>
        <w:widowControl w:val="0"/>
        <w:autoSpaceDE w:val="0"/>
        <w:autoSpaceDN w:val="0"/>
        <w:spacing w:after="0" w:line="240" w:lineRule="auto"/>
        <w:ind w:right="723"/>
        <w:outlineLvl w:val="0"/>
        <w:rPr>
          <w:b/>
          <w:bCs/>
          <w:color w:val="auto"/>
          <w:szCs w:val="24"/>
          <w:lang w:eastAsia="en-US"/>
        </w:rPr>
      </w:pPr>
      <w:r>
        <w:rPr>
          <w:b/>
          <w:bCs/>
          <w:color w:val="auto"/>
          <w:szCs w:val="24"/>
          <w:lang w:eastAsia="en-US"/>
        </w:rPr>
        <w:t xml:space="preserve">                                                         </w:t>
      </w:r>
      <w:r w:rsidRPr="00C7239B">
        <w:rPr>
          <w:b/>
          <w:bCs/>
          <w:color w:val="auto"/>
          <w:szCs w:val="24"/>
          <w:lang w:eastAsia="en-US"/>
        </w:rPr>
        <w:t>Организация работы</w:t>
      </w:r>
    </w:p>
    <w:p w:rsidR="00BD2BF8" w:rsidRPr="00C7239B" w:rsidRDefault="00BD2BF8" w:rsidP="00BD2BF8">
      <w:pPr>
        <w:widowControl w:val="0"/>
        <w:autoSpaceDE w:val="0"/>
        <w:autoSpaceDN w:val="0"/>
        <w:spacing w:before="3" w:after="0" w:line="240" w:lineRule="auto"/>
        <w:ind w:left="0" w:right="818" w:firstLine="0"/>
        <w:jc w:val="center"/>
        <w:rPr>
          <w:b/>
          <w:color w:val="auto"/>
          <w:lang w:eastAsia="en-US"/>
        </w:rPr>
      </w:pPr>
      <w:r w:rsidRPr="00C7239B">
        <w:rPr>
          <w:b/>
          <w:color w:val="auto"/>
          <w:lang w:eastAsia="en-US"/>
        </w:rPr>
        <w:t>по</w:t>
      </w:r>
      <w:r w:rsidRPr="00C7239B">
        <w:rPr>
          <w:b/>
          <w:color w:val="auto"/>
          <w:spacing w:val="-3"/>
          <w:lang w:eastAsia="en-US"/>
        </w:rPr>
        <w:t xml:space="preserve"> </w:t>
      </w:r>
      <w:r w:rsidRPr="00C7239B">
        <w:rPr>
          <w:b/>
          <w:color w:val="auto"/>
          <w:lang w:eastAsia="en-US"/>
        </w:rPr>
        <w:t>повышению</w:t>
      </w:r>
      <w:r w:rsidRPr="00C7239B">
        <w:rPr>
          <w:b/>
          <w:color w:val="auto"/>
          <w:spacing w:val="-4"/>
          <w:lang w:eastAsia="en-US"/>
        </w:rPr>
        <w:t xml:space="preserve"> </w:t>
      </w:r>
      <w:r w:rsidRPr="00C7239B">
        <w:rPr>
          <w:b/>
          <w:color w:val="auto"/>
          <w:lang w:eastAsia="en-US"/>
        </w:rPr>
        <w:t>функциональной</w:t>
      </w:r>
      <w:r w:rsidRPr="00C7239B">
        <w:rPr>
          <w:b/>
          <w:color w:val="auto"/>
          <w:spacing w:val="-7"/>
          <w:lang w:eastAsia="en-US"/>
        </w:rPr>
        <w:t xml:space="preserve"> </w:t>
      </w:r>
      <w:r w:rsidRPr="00C7239B">
        <w:rPr>
          <w:b/>
          <w:color w:val="auto"/>
          <w:lang w:eastAsia="en-US"/>
        </w:rPr>
        <w:t>грамотности</w:t>
      </w:r>
      <w:r w:rsidRPr="00C7239B">
        <w:rPr>
          <w:b/>
          <w:color w:val="auto"/>
          <w:spacing w:val="-3"/>
          <w:lang w:eastAsia="en-US"/>
        </w:rPr>
        <w:t xml:space="preserve"> </w:t>
      </w:r>
      <w:r w:rsidRPr="00C7239B">
        <w:rPr>
          <w:b/>
          <w:color w:val="auto"/>
          <w:lang w:eastAsia="en-US"/>
        </w:rPr>
        <w:t>обучающихся</w:t>
      </w:r>
    </w:p>
    <w:p w:rsidR="00C7239B" w:rsidRPr="00C7239B" w:rsidRDefault="00C7239B" w:rsidP="00C7239B">
      <w:pPr>
        <w:widowControl w:val="0"/>
        <w:autoSpaceDE w:val="0"/>
        <w:autoSpaceDN w:val="0"/>
        <w:spacing w:before="7" w:after="0" w:line="240" w:lineRule="auto"/>
        <w:ind w:left="0" w:firstLine="0"/>
        <w:jc w:val="left"/>
        <w:rPr>
          <w:b/>
          <w:color w:val="auto"/>
          <w:sz w:val="23"/>
          <w:szCs w:val="24"/>
          <w:lang w:eastAsia="en-US"/>
        </w:rPr>
      </w:pPr>
    </w:p>
    <w:p w:rsidR="00C7239B" w:rsidRPr="00C7239B" w:rsidRDefault="00C7239B" w:rsidP="00C7239B">
      <w:pPr>
        <w:widowControl w:val="0"/>
        <w:autoSpaceDE w:val="0"/>
        <w:autoSpaceDN w:val="0"/>
        <w:spacing w:before="1" w:after="0" w:line="242" w:lineRule="auto"/>
        <w:ind w:left="0" w:right="468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На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основании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приказа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управления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образования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«Об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организации</w:t>
      </w:r>
      <w:r w:rsidRPr="00C7239B">
        <w:rPr>
          <w:color w:val="auto"/>
          <w:spacing w:val="4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работы</w:t>
      </w:r>
      <w:r w:rsidRPr="00C7239B">
        <w:rPr>
          <w:color w:val="auto"/>
          <w:spacing w:val="4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</w:t>
      </w:r>
      <w:r w:rsidRPr="00C7239B">
        <w:rPr>
          <w:color w:val="auto"/>
          <w:spacing w:val="4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повышению</w:t>
      </w:r>
      <w:r w:rsidRPr="00C7239B">
        <w:rPr>
          <w:color w:val="auto"/>
          <w:spacing w:val="39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37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грамотности»,</w:t>
      </w:r>
      <w:r w:rsidRPr="00C7239B">
        <w:rPr>
          <w:color w:val="auto"/>
          <w:spacing w:val="4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приказом</w:t>
      </w:r>
      <w:r w:rsidRPr="00C7239B">
        <w:rPr>
          <w:color w:val="auto"/>
          <w:spacing w:val="4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МБОУ</w:t>
      </w:r>
      <w:r>
        <w:rPr>
          <w:color w:val="auto"/>
          <w:szCs w:val="24"/>
          <w:lang w:eastAsia="en-US"/>
        </w:rPr>
        <w:t xml:space="preserve"> Степановская-2 ООШ</w:t>
      </w:r>
      <w:r w:rsidR="00010691">
        <w:rPr>
          <w:color w:val="auto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 xml:space="preserve"> назначен шк</w:t>
      </w:r>
      <w:r w:rsidR="00010691">
        <w:rPr>
          <w:color w:val="auto"/>
          <w:szCs w:val="24"/>
          <w:lang w:eastAsia="en-US"/>
        </w:rPr>
        <w:t>ольный координатор – директор школы Равилова М.М.</w:t>
      </w:r>
      <w:r w:rsidRPr="00C7239B">
        <w:rPr>
          <w:color w:val="auto"/>
          <w:szCs w:val="24"/>
          <w:lang w:eastAsia="en-US"/>
        </w:rPr>
        <w:t>,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ответственные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за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сопровождение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формирования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-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грамотности</w:t>
      </w:r>
      <w:r w:rsidRPr="00C7239B">
        <w:rPr>
          <w:color w:val="auto"/>
          <w:spacing w:val="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</w:t>
      </w:r>
      <w:r w:rsidRPr="00C7239B">
        <w:rPr>
          <w:color w:val="auto"/>
          <w:spacing w:val="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направлениям:</w:t>
      </w:r>
    </w:p>
    <w:p w:rsidR="00C7239B" w:rsidRPr="00C7239B" w:rsidRDefault="00C7239B" w:rsidP="00C7239B">
      <w:pPr>
        <w:widowControl w:val="0"/>
        <w:numPr>
          <w:ilvl w:val="0"/>
          <w:numId w:val="21"/>
        </w:numPr>
        <w:tabs>
          <w:tab w:val="left" w:pos="2166"/>
        </w:tabs>
        <w:autoSpaceDE w:val="0"/>
        <w:autoSpaceDN w:val="0"/>
        <w:spacing w:after="0" w:line="275" w:lineRule="exact"/>
        <w:ind w:hanging="361"/>
        <w:jc w:val="left"/>
        <w:rPr>
          <w:color w:val="auto"/>
          <w:lang w:eastAsia="en-US"/>
        </w:rPr>
      </w:pPr>
      <w:r w:rsidRPr="00C7239B">
        <w:rPr>
          <w:color w:val="auto"/>
          <w:lang w:eastAsia="en-US"/>
        </w:rPr>
        <w:t>математическая</w:t>
      </w:r>
      <w:r w:rsidRPr="00C7239B">
        <w:rPr>
          <w:color w:val="auto"/>
          <w:spacing w:val="-4"/>
          <w:lang w:eastAsia="en-US"/>
        </w:rPr>
        <w:t xml:space="preserve"> </w:t>
      </w:r>
      <w:r w:rsidRPr="00C7239B">
        <w:rPr>
          <w:color w:val="auto"/>
          <w:lang w:eastAsia="en-US"/>
        </w:rPr>
        <w:t>грамотность</w:t>
      </w:r>
      <w:r w:rsidRPr="00C7239B">
        <w:rPr>
          <w:color w:val="auto"/>
          <w:spacing w:val="-3"/>
          <w:lang w:eastAsia="en-US"/>
        </w:rPr>
        <w:t xml:space="preserve"> </w:t>
      </w:r>
      <w:r w:rsidRPr="00C7239B">
        <w:rPr>
          <w:color w:val="auto"/>
          <w:lang w:eastAsia="en-US"/>
        </w:rPr>
        <w:t>–</w:t>
      </w:r>
      <w:r w:rsidRPr="00C7239B">
        <w:rPr>
          <w:color w:val="auto"/>
          <w:spacing w:val="-3"/>
          <w:lang w:eastAsia="en-US"/>
        </w:rPr>
        <w:t xml:space="preserve"> </w:t>
      </w:r>
      <w:r w:rsidR="00010691">
        <w:rPr>
          <w:color w:val="auto"/>
          <w:lang w:eastAsia="en-US"/>
        </w:rPr>
        <w:t>Хайрова Н.М.</w:t>
      </w:r>
    </w:p>
    <w:p w:rsidR="00C7239B" w:rsidRPr="00C7239B" w:rsidRDefault="00C7239B" w:rsidP="00C7239B">
      <w:pPr>
        <w:widowControl w:val="0"/>
        <w:numPr>
          <w:ilvl w:val="0"/>
          <w:numId w:val="21"/>
        </w:numPr>
        <w:tabs>
          <w:tab w:val="left" w:pos="2166"/>
        </w:tabs>
        <w:autoSpaceDE w:val="0"/>
        <w:autoSpaceDN w:val="0"/>
        <w:spacing w:after="0" w:line="275" w:lineRule="exact"/>
        <w:ind w:hanging="361"/>
        <w:jc w:val="left"/>
        <w:rPr>
          <w:color w:val="auto"/>
          <w:lang w:eastAsia="en-US"/>
        </w:rPr>
      </w:pPr>
      <w:r w:rsidRPr="00C7239B">
        <w:rPr>
          <w:color w:val="auto"/>
          <w:lang w:eastAsia="en-US"/>
        </w:rPr>
        <w:t>естественнонаучная</w:t>
      </w:r>
      <w:r w:rsidRPr="00C7239B">
        <w:rPr>
          <w:color w:val="auto"/>
          <w:spacing w:val="-2"/>
          <w:lang w:eastAsia="en-US"/>
        </w:rPr>
        <w:t xml:space="preserve"> </w:t>
      </w:r>
      <w:r w:rsidRPr="00C7239B">
        <w:rPr>
          <w:color w:val="auto"/>
          <w:lang w:eastAsia="en-US"/>
        </w:rPr>
        <w:t>грамотность</w:t>
      </w:r>
      <w:r w:rsidRPr="00C7239B">
        <w:rPr>
          <w:color w:val="auto"/>
          <w:spacing w:val="3"/>
          <w:lang w:eastAsia="en-US"/>
        </w:rPr>
        <w:t xml:space="preserve"> </w:t>
      </w:r>
      <w:r w:rsidRPr="00C7239B">
        <w:rPr>
          <w:color w:val="auto"/>
          <w:lang w:eastAsia="en-US"/>
        </w:rPr>
        <w:t>–</w:t>
      </w:r>
      <w:r w:rsidR="00010691">
        <w:rPr>
          <w:color w:val="auto"/>
          <w:spacing w:val="-7"/>
          <w:lang w:eastAsia="en-US"/>
        </w:rPr>
        <w:t>Клепач М.А.</w:t>
      </w:r>
    </w:p>
    <w:p w:rsidR="00C7239B" w:rsidRPr="00C7239B" w:rsidRDefault="00C7239B" w:rsidP="00C7239B">
      <w:pPr>
        <w:widowControl w:val="0"/>
        <w:numPr>
          <w:ilvl w:val="0"/>
          <w:numId w:val="21"/>
        </w:numPr>
        <w:tabs>
          <w:tab w:val="left" w:pos="2166"/>
        </w:tabs>
        <w:autoSpaceDE w:val="0"/>
        <w:autoSpaceDN w:val="0"/>
        <w:spacing w:after="0" w:line="275" w:lineRule="exact"/>
        <w:ind w:hanging="361"/>
        <w:jc w:val="left"/>
        <w:rPr>
          <w:color w:val="auto"/>
          <w:lang w:eastAsia="en-US"/>
        </w:rPr>
      </w:pPr>
      <w:r w:rsidRPr="00C7239B">
        <w:rPr>
          <w:color w:val="auto"/>
          <w:lang w:eastAsia="en-US"/>
        </w:rPr>
        <w:t>финансовая</w:t>
      </w:r>
      <w:r w:rsidRPr="00C7239B">
        <w:rPr>
          <w:color w:val="auto"/>
          <w:spacing w:val="-8"/>
          <w:lang w:eastAsia="en-US"/>
        </w:rPr>
        <w:t xml:space="preserve"> </w:t>
      </w:r>
      <w:r w:rsidRPr="00C7239B">
        <w:rPr>
          <w:color w:val="auto"/>
          <w:lang w:eastAsia="en-US"/>
        </w:rPr>
        <w:t>грамотность</w:t>
      </w:r>
      <w:r w:rsidRPr="00C7239B">
        <w:rPr>
          <w:color w:val="auto"/>
          <w:spacing w:val="2"/>
          <w:lang w:eastAsia="en-US"/>
        </w:rPr>
        <w:t xml:space="preserve"> </w:t>
      </w:r>
      <w:r w:rsidRPr="00C7239B">
        <w:rPr>
          <w:color w:val="auto"/>
          <w:lang w:eastAsia="en-US"/>
        </w:rPr>
        <w:t>–</w:t>
      </w:r>
      <w:r w:rsidRPr="00C7239B">
        <w:rPr>
          <w:color w:val="auto"/>
          <w:spacing w:val="-7"/>
          <w:lang w:eastAsia="en-US"/>
        </w:rPr>
        <w:t xml:space="preserve"> </w:t>
      </w:r>
      <w:r w:rsidR="00010691">
        <w:rPr>
          <w:color w:val="auto"/>
          <w:lang w:eastAsia="en-US"/>
        </w:rPr>
        <w:t>Капитонова Ф.Х.</w:t>
      </w:r>
    </w:p>
    <w:p w:rsidR="00C7239B" w:rsidRPr="00C7239B" w:rsidRDefault="00C7239B" w:rsidP="00C7239B">
      <w:pPr>
        <w:widowControl w:val="0"/>
        <w:numPr>
          <w:ilvl w:val="0"/>
          <w:numId w:val="21"/>
        </w:numPr>
        <w:tabs>
          <w:tab w:val="left" w:pos="2166"/>
        </w:tabs>
        <w:autoSpaceDE w:val="0"/>
        <w:autoSpaceDN w:val="0"/>
        <w:spacing w:after="0" w:line="275" w:lineRule="exact"/>
        <w:ind w:hanging="361"/>
        <w:jc w:val="left"/>
        <w:rPr>
          <w:color w:val="auto"/>
          <w:lang w:eastAsia="en-US"/>
        </w:rPr>
      </w:pPr>
      <w:r w:rsidRPr="00C7239B">
        <w:rPr>
          <w:color w:val="auto"/>
          <w:lang w:eastAsia="en-US"/>
        </w:rPr>
        <w:t>глобальные</w:t>
      </w:r>
      <w:r w:rsidRPr="00C7239B">
        <w:rPr>
          <w:color w:val="auto"/>
          <w:spacing w:val="-4"/>
          <w:lang w:eastAsia="en-US"/>
        </w:rPr>
        <w:t xml:space="preserve"> </w:t>
      </w:r>
      <w:r w:rsidRPr="00C7239B">
        <w:rPr>
          <w:color w:val="auto"/>
          <w:lang w:eastAsia="en-US"/>
        </w:rPr>
        <w:t>компетенции</w:t>
      </w:r>
      <w:r w:rsidRPr="00C7239B">
        <w:rPr>
          <w:color w:val="auto"/>
          <w:spacing w:val="-3"/>
          <w:lang w:eastAsia="en-US"/>
        </w:rPr>
        <w:t xml:space="preserve"> </w:t>
      </w:r>
      <w:r w:rsidRPr="00C7239B">
        <w:rPr>
          <w:color w:val="auto"/>
          <w:lang w:eastAsia="en-US"/>
        </w:rPr>
        <w:t>–</w:t>
      </w:r>
      <w:r w:rsidRPr="00C7239B">
        <w:rPr>
          <w:color w:val="auto"/>
          <w:spacing w:val="-3"/>
          <w:lang w:eastAsia="en-US"/>
        </w:rPr>
        <w:t xml:space="preserve"> </w:t>
      </w:r>
      <w:r w:rsidR="00010691">
        <w:rPr>
          <w:color w:val="auto"/>
          <w:lang w:eastAsia="en-US"/>
        </w:rPr>
        <w:t>Макарова Н.Н.</w:t>
      </w:r>
    </w:p>
    <w:p w:rsidR="00C7239B" w:rsidRPr="00C7239B" w:rsidRDefault="00C7239B" w:rsidP="00C7239B">
      <w:pPr>
        <w:widowControl w:val="0"/>
        <w:numPr>
          <w:ilvl w:val="0"/>
          <w:numId w:val="21"/>
        </w:numPr>
        <w:tabs>
          <w:tab w:val="left" w:pos="2166"/>
        </w:tabs>
        <w:autoSpaceDE w:val="0"/>
        <w:autoSpaceDN w:val="0"/>
        <w:spacing w:before="2" w:after="0" w:line="275" w:lineRule="exact"/>
        <w:ind w:hanging="361"/>
        <w:jc w:val="left"/>
        <w:rPr>
          <w:color w:val="auto"/>
          <w:lang w:eastAsia="en-US"/>
        </w:rPr>
      </w:pPr>
      <w:r w:rsidRPr="00C7239B">
        <w:rPr>
          <w:color w:val="auto"/>
          <w:lang w:eastAsia="en-US"/>
        </w:rPr>
        <w:t>креативное</w:t>
      </w:r>
      <w:r w:rsidRPr="00C7239B">
        <w:rPr>
          <w:color w:val="auto"/>
          <w:spacing w:val="-7"/>
          <w:lang w:eastAsia="en-US"/>
        </w:rPr>
        <w:t xml:space="preserve"> </w:t>
      </w:r>
      <w:r w:rsidRPr="00C7239B">
        <w:rPr>
          <w:color w:val="auto"/>
          <w:lang w:eastAsia="en-US"/>
        </w:rPr>
        <w:t>мышление</w:t>
      </w:r>
      <w:r w:rsidRPr="00C7239B">
        <w:rPr>
          <w:color w:val="auto"/>
          <w:spacing w:val="-4"/>
          <w:lang w:eastAsia="en-US"/>
        </w:rPr>
        <w:t xml:space="preserve"> </w:t>
      </w:r>
      <w:r w:rsidRPr="00C7239B">
        <w:rPr>
          <w:color w:val="auto"/>
          <w:lang w:eastAsia="en-US"/>
        </w:rPr>
        <w:t>–.</w:t>
      </w:r>
      <w:r w:rsidR="00010691">
        <w:rPr>
          <w:color w:val="auto"/>
          <w:lang w:eastAsia="en-US"/>
        </w:rPr>
        <w:t>Юсупова Г.А.</w:t>
      </w:r>
    </w:p>
    <w:p w:rsidR="00C7239B" w:rsidRPr="00C7239B" w:rsidRDefault="00C7239B" w:rsidP="00C7239B">
      <w:pPr>
        <w:widowControl w:val="0"/>
        <w:numPr>
          <w:ilvl w:val="0"/>
          <w:numId w:val="21"/>
        </w:numPr>
        <w:tabs>
          <w:tab w:val="left" w:pos="2166"/>
        </w:tabs>
        <w:autoSpaceDE w:val="0"/>
        <w:autoSpaceDN w:val="0"/>
        <w:spacing w:after="0" w:line="275" w:lineRule="exact"/>
        <w:ind w:hanging="361"/>
        <w:jc w:val="left"/>
        <w:rPr>
          <w:color w:val="auto"/>
          <w:lang w:eastAsia="en-US"/>
        </w:rPr>
      </w:pPr>
      <w:r w:rsidRPr="00C7239B">
        <w:rPr>
          <w:color w:val="auto"/>
          <w:lang w:eastAsia="en-US"/>
        </w:rPr>
        <w:t>читательская</w:t>
      </w:r>
      <w:r w:rsidRPr="00C7239B">
        <w:rPr>
          <w:color w:val="auto"/>
          <w:spacing w:val="-2"/>
          <w:lang w:eastAsia="en-US"/>
        </w:rPr>
        <w:t xml:space="preserve"> </w:t>
      </w:r>
      <w:r w:rsidR="00010691">
        <w:rPr>
          <w:color w:val="auto"/>
          <w:lang w:eastAsia="en-US"/>
        </w:rPr>
        <w:t>грамотность- Попова В.А.</w:t>
      </w:r>
      <w:r w:rsidRPr="00C7239B">
        <w:rPr>
          <w:color w:val="auto"/>
          <w:lang w:eastAsia="en-US"/>
        </w:rPr>
        <w:t>.</w:t>
      </w:r>
    </w:p>
    <w:p w:rsidR="00C7239B" w:rsidRPr="00C7239B" w:rsidRDefault="00010691" w:rsidP="00C7239B">
      <w:pPr>
        <w:widowControl w:val="0"/>
        <w:autoSpaceDE w:val="0"/>
        <w:autoSpaceDN w:val="0"/>
        <w:spacing w:before="5" w:after="0" w:line="237" w:lineRule="auto"/>
        <w:ind w:left="0" w:right="476" w:firstLine="0"/>
        <w:rPr>
          <w:color w:val="auto"/>
          <w:szCs w:val="24"/>
          <w:lang w:eastAsia="en-US"/>
        </w:rPr>
      </w:pPr>
      <w:r>
        <w:rPr>
          <w:color w:val="auto"/>
          <w:szCs w:val="24"/>
          <w:lang w:eastAsia="en-US"/>
        </w:rPr>
        <w:t>В школе</w:t>
      </w:r>
      <w:r w:rsidR="00C7239B" w:rsidRPr="00C7239B">
        <w:rPr>
          <w:color w:val="auto"/>
          <w:szCs w:val="24"/>
          <w:lang w:eastAsia="en-US"/>
        </w:rPr>
        <w:t xml:space="preserve"> разработан школьный план по формированию и оценке</w:t>
      </w:r>
      <w:r w:rsidR="00C7239B" w:rsidRPr="00C7239B">
        <w:rPr>
          <w:color w:val="auto"/>
          <w:spacing w:val="1"/>
          <w:szCs w:val="24"/>
          <w:lang w:eastAsia="en-US"/>
        </w:rPr>
        <w:t xml:space="preserve"> </w:t>
      </w:r>
      <w:r w:rsidR="00C7239B" w:rsidRPr="00C7239B">
        <w:rPr>
          <w:color w:val="auto"/>
          <w:szCs w:val="24"/>
          <w:lang w:eastAsia="en-US"/>
        </w:rPr>
        <w:t>функциональной</w:t>
      </w:r>
      <w:r w:rsidR="00C7239B" w:rsidRPr="00C7239B">
        <w:rPr>
          <w:color w:val="auto"/>
          <w:spacing w:val="-3"/>
          <w:szCs w:val="24"/>
          <w:lang w:eastAsia="en-US"/>
        </w:rPr>
        <w:t xml:space="preserve"> </w:t>
      </w:r>
      <w:r w:rsidR="00C7239B" w:rsidRPr="00C7239B">
        <w:rPr>
          <w:color w:val="auto"/>
          <w:szCs w:val="24"/>
          <w:lang w:eastAsia="en-US"/>
        </w:rPr>
        <w:t>грамотности</w:t>
      </w:r>
      <w:r w:rsidR="00C7239B" w:rsidRPr="00C7239B">
        <w:rPr>
          <w:color w:val="auto"/>
          <w:spacing w:val="-2"/>
          <w:szCs w:val="24"/>
          <w:lang w:eastAsia="en-US"/>
        </w:rPr>
        <w:t xml:space="preserve"> </w:t>
      </w:r>
      <w:r w:rsidR="00C7239B" w:rsidRPr="00C7239B">
        <w:rPr>
          <w:color w:val="auto"/>
          <w:szCs w:val="24"/>
          <w:lang w:eastAsia="en-US"/>
        </w:rPr>
        <w:t>обучающихся..</w:t>
      </w:r>
    </w:p>
    <w:p w:rsidR="00C7239B" w:rsidRPr="00C7239B" w:rsidRDefault="00C7239B" w:rsidP="00C7239B">
      <w:pPr>
        <w:widowControl w:val="0"/>
        <w:autoSpaceDE w:val="0"/>
        <w:autoSpaceDN w:val="0"/>
        <w:spacing w:before="3" w:after="0" w:line="240" w:lineRule="auto"/>
        <w:ind w:left="0" w:right="468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Повышение квалификации педагогов было организовано через обучение на курсах по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проблеме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формирования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оценки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обучающихся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участие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марафоне функциональной грамотности, организованного Академией Минпросвещения России.</w:t>
      </w:r>
      <w:r w:rsidRPr="00C7239B">
        <w:rPr>
          <w:color w:val="auto"/>
          <w:spacing w:val="-57"/>
          <w:szCs w:val="24"/>
          <w:lang w:eastAsia="en-US"/>
        </w:rPr>
        <w:t xml:space="preserve"> </w:t>
      </w:r>
      <w:r w:rsidR="00010691">
        <w:rPr>
          <w:color w:val="auto"/>
          <w:szCs w:val="24"/>
          <w:lang w:eastAsia="en-US"/>
        </w:rPr>
        <w:t>6</w:t>
      </w:r>
      <w:r w:rsidRPr="00C7239B">
        <w:rPr>
          <w:color w:val="auto"/>
          <w:szCs w:val="24"/>
          <w:lang w:eastAsia="en-US"/>
        </w:rPr>
        <w:t xml:space="preserve"> педагогов</w:t>
      </w:r>
      <w:r w:rsidRPr="00C7239B">
        <w:rPr>
          <w:color w:val="auto"/>
          <w:spacing w:val="-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школы</w:t>
      </w:r>
      <w:r w:rsidRPr="00C7239B">
        <w:rPr>
          <w:color w:val="auto"/>
          <w:spacing w:val="2"/>
          <w:szCs w:val="24"/>
          <w:lang w:eastAsia="en-US"/>
        </w:rPr>
        <w:t xml:space="preserve"> </w:t>
      </w:r>
      <w:r w:rsidR="00010691">
        <w:rPr>
          <w:color w:val="auto"/>
          <w:szCs w:val="24"/>
          <w:lang w:eastAsia="en-US"/>
        </w:rPr>
        <w:t>(86</w:t>
      </w:r>
      <w:r w:rsidRPr="00C7239B">
        <w:rPr>
          <w:color w:val="auto"/>
          <w:szCs w:val="24"/>
          <w:lang w:eastAsia="en-US"/>
        </w:rPr>
        <w:t>%)</w:t>
      </w:r>
      <w:r w:rsidRPr="00C7239B">
        <w:rPr>
          <w:color w:val="auto"/>
          <w:spacing w:val="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повысили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свою</w:t>
      </w:r>
      <w:r w:rsidRPr="00C7239B">
        <w:rPr>
          <w:color w:val="auto"/>
          <w:spacing w:val="-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квалификацию</w:t>
      </w:r>
      <w:r w:rsidRPr="00C7239B">
        <w:rPr>
          <w:color w:val="auto"/>
          <w:spacing w:val="-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</w:t>
      </w:r>
      <w:r w:rsidRPr="00C7239B">
        <w:rPr>
          <w:color w:val="auto"/>
          <w:spacing w:val="5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данной</w:t>
      </w:r>
      <w:r w:rsidRPr="00C7239B">
        <w:rPr>
          <w:color w:val="auto"/>
          <w:spacing w:val="-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проблеме.</w:t>
      </w:r>
    </w:p>
    <w:p w:rsidR="00C7239B" w:rsidRPr="00C7239B" w:rsidRDefault="00C7239B" w:rsidP="00C7239B">
      <w:pPr>
        <w:widowControl w:val="0"/>
        <w:autoSpaceDE w:val="0"/>
        <w:autoSpaceDN w:val="0"/>
        <w:spacing w:before="3" w:after="0" w:line="237" w:lineRule="auto"/>
        <w:ind w:left="0" w:right="468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100%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педагогов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приняли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участие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онлайн-марафоне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«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Марафон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lastRenderedPageBreak/>
        <w:t>грамотности»</w:t>
      </w:r>
      <w:r w:rsidRPr="00C7239B">
        <w:rPr>
          <w:color w:val="auto"/>
          <w:spacing w:val="-4"/>
          <w:szCs w:val="24"/>
          <w:lang w:eastAsia="en-US"/>
        </w:rPr>
        <w:t xml:space="preserve"> </w:t>
      </w:r>
      <w:r w:rsidR="00010691">
        <w:rPr>
          <w:color w:val="auto"/>
          <w:szCs w:val="24"/>
          <w:lang w:eastAsia="en-US"/>
        </w:rPr>
        <w:t>.</w:t>
      </w:r>
    </w:p>
    <w:p w:rsidR="00C7239B" w:rsidRPr="00C7239B" w:rsidRDefault="00C7239B" w:rsidP="00C7239B">
      <w:pPr>
        <w:widowControl w:val="0"/>
        <w:autoSpaceDE w:val="0"/>
        <w:autoSpaceDN w:val="0"/>
        <w:spacing w:before="4" w:after="0" w:line="240" w:lineRule="auto"/>
        <w:ind w:left="0" w:right="467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В школьный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план методической работы включены просмотры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постоянно действующего</w:t>
      </w:r>
      <w:r w:rsidRPr="00C7239B">
        <w:rPr>
          <w:color w:val="auto"/>
          <w:spacing w:val="-57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Всероссийского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семинара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«Формирование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оценка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грамотности»,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проводимого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ФГБНУ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«Институт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стратегии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развития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образования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Российской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академии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образования»,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изучение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методических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материалов,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размещенных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на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сайте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академии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Минпросвещения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России,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участие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тематических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заседаниях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ассоциации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учителей-</w:t>
      </w:r>
      <w:r w:rsidRPr="00C7239B">
        <w:rPr>
          <w:color w:val="auto"/>
          <w:spacing w:val="-57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предметников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вопросам</w:t>
      </w:r>
      <w:r w:rsidRPr="00C7239B">
        <w:rPr>
          <w:color w:val="auto"/>
          <w:spacing w:val="-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формирования</w:t>
      </w:r>
      <w:r w:rsidRPr="00C7239B">
        <w:rPr>
          <w:color w:val="auto"/>
          <w:spacing w:val="-4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ФГ,</w:t>
      </w:r>
      <w:r w:rsidRPr="00C7239B">
        <w:rPr>
          <w:color w:val="auto"/>
          <w:spacing w:val="-6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муниципальных</w:t>
      </w:r>
      <w:r w:rsidRPr="00C7239B">
        <w:rPr>
          <w:color w:val="auto"/>
          <w:spacing w:val="-4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методических</w:t>
      </w:r>
      <w:r w:rsidRPr="00C7239B">
        <w:rPr>
          <w:color w:val="auto"/>
          <w:spacing w:val="-4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днях.</w:t>
      </w:r>
    </w:p>
    <w:p w:rsidR="00C7239B" w:rsidRPr="00C7239B" w:rsidRDefault="00C7239B" w:rsidP="00C7239B">
      <w:pPr>
        <w:widowControl w:val="0"/>
        <w:autoSpaceDE w:val="0"/>
        <w:autoSpaceDN w:val="0"/>
        <w:spacing w:after="0" w:line="242" w:lineRule="auto"/>
        <w:ind w:left="0" w:right="478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Вопросы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формирования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рассматривались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на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заседаниях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школьных</w:t>
      </w:r>
      <w:r w:rsidRPr="00C7239B">
        <w:rPr>
          <w:color w:val="auto"/>
          <w:spacing w:val="-4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методических</w:t>
      </w:r>
      <w:r w:rsidRPr="00C7239B">
        <w:rPr>
          <w:color w:val="auto"/>
          <w:spacing w:val="-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объединений,</w:t>
      </w:r>
      <w:r w:rsidRPr="00C7239B">
        <w:rPr>
          <w:color w:val="auto"/>
          <w:spacing w:val="-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методического</w:t>
      </w:r>
      <w:r w:rsidRPr="00C7239B">
        <w:rPr>
          <w:color w:val="auto"/>
          <w:spacing w:val="5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совета.</w:t>
      </w:r>
    </w:p>
    <w:p w:rsidR="00C7239B" w:rsidRPr="00C7239B" w:rsidRDefault="00C7239B" w:rsidP="00C7239B">
      <w:pPr>
        <w:widowControl w:val="0"/>
        <w:autoSpaceDE w:val="0"/>
        <w:autoSpaceDN w:val="0"/>
        <w:spacing w:after="0" w:line="240" w:lineRule="auto"/>
        <w:ind w:left="0" w:right="470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На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основании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муниципальной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технологической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карты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</w:t>
      </w:r>
      <w:r w:rsidRPr="00C7239B">
        <w:rPr>
          <w:color w:val="auto"/>
          <w:spacing w:val="6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формированию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внеурочной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деятельности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школе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были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проведены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мероприятия на уровне классных коллективов и общешкольные мероприятия. Обучающиеся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приняли участие в муниципальных и общероссийских мероприятиях, носящих метапредметный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характер (конкурсы,</w:t>
      </w:r>
      <w:r w:rsidRPr="00C7239B">
        <w:rPr>
          <w:color w:val="auto"/>
          <w:spacing w:val="4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олимпиады,</w:t>
      </w:r>
      <w:r w:rsidRPr="00C7239B">
        <w:rPr>
          <w:color w:val="auto"/>
          <w:spacing w:val="4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викторины</w:t>
      </w:r>
      <w:r w:rsidRPr="00C7239B">
        <w:rPr>
          <w:color w:val="auto"/>
          <w:spacing w:val="-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</w:t>
      </w:r>
      <w:r w:rsidRPr="00C7239B">
        <w:rPr>
          <w:color w:val="auto"/>
          <w:spacing w:val="-7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др.).</w:t>
      </w:r>
    </w:p>
    <w:p w:rsidR="00C7239B" w:rsidRPr="00C7239B" w:rsidRDefault="00C7239B" w:rsidP="00C7239B">
      <w:pPr>
        <w:widowControl w:val="0"/>
        <w:autoSpaceDE w:val="0"/>
        <w:autoSpaceDN w:val="0"/>
        <w:spacing w:after="0" w:line="240" w:lineRule="auto"/>
        <w:ind w:left="0" w:right="467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В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школе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организована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работа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формированию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обучающимися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1-9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классов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всем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предметам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учебного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плана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использованием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технологических</w:t>
      </w:r>
      <w:r w:rsidRPr="00C7239B">
        <w:rPr>
          <w:color w:val="auto"/>
          <w:spacing w:val="-4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карт,</w:t>
      </w:r>
      <w:r w:rsidRPr="00C7239B">
        <w:rPr>
          <w:color w:val="auto"/>
          <w:spacing w:val="5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разработанных</w:t>
      </w:r>
      <w:r w:rsidRPr="00C7239B">
        <w:rPr>
          <w:color w:val="auto"/>
          <w:spacing w:val="-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педагогами</w:t>
      </w:r>
      <w:r w:rsidRPr="00C7239B">
        <w:rPr>
          <w:color w:val="auto"/>
          <w:spacing w:val="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региона.</w:t>
      </w:r>
    </w:p>
    <w:p w:rsidR="00C7239B" w:rsidRPr="00C7239B" w:rsidRDefault="00C7239B" w:rsidP="00C7239B">
      <w:pPr>
        <w:widowControl w:val="0"/>
        <w:autoSpaceDE w:val="0"/>
        <w:autoSpaceDN w:val="0"/>
        <w:spacing w:before="90" w:after="0" w:line="240" w:lineRule="auto"/>
        <w:ind w:left="0" w:right="482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В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школе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проведены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родительские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собрания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классные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ученические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собрания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вопросам информирования участников образовательного процесса об организации работы по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формированию</w:t>
      </w:r>
      <w:r w:rsidRPr="00C7239B">
        <w:rPr>
          <w:color w:val="auto"/>
          <w:spacing w:val="34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3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грамотности</w:t>
      </w:r>
      <w:r w:rsidRPr="00C7239B">
        <w:rPr>
          <w:color w:val="auto"/>
          <w:spacing w:val="29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</w:t>
      </w:r>
      <w:r w:rsidRPr="00C7239B">
        <w:rPr>
          <w:color w:val="auto"/>
          <w:spacing w:val="27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обучающихся.</w:t>
      </w:r>
      <w:r w:rsidRPr="00C7239B">
        <w:rPr>
          <w:color w:val="auto"/>
          <w:spacing w:val="38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На</w:t>
      </w:r>
      <w:r w:rsidRPr="00C7239B">
        <w:rPr>
          <w:color w:val="auto"/>
          <w:spacing w:val="36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сайте</w:t>
      </w:r>
      <w:r w:rsidRPr="00C7239B">
        <w:rPr>
          <w:color w:val="auto"/>
          <w:spacing w:val="3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школы</w:t>
      </w:r>
      <w:r w:rsidRPr="00C7239B">
        <w:rPr>
          <w:color w:val="auto"/>
          <w:spacing w:val="39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создан</w:t>
      </w:r>
      <w:r w:rsidRPr="00C7239B">
        <w:rPr>
          <w:color w:val="auto"/>
          <w:spacing w:val="3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раздел</w:t>
      </w:r>
    </w:p>
    <w:p w:rsidR="00C7239B" w:rsidRPr="00C7239B" w:rsidRDefault="00C7239B" w:rsidP="00C7239B">
      <w:pPr>
        <w:widowControl w:val="0"/>
        <w:autoSpaceDE w:val="0"/>
        <w:autoSpaceDN w:val="0"/>
        <w:spacing w:before="3" w:after="0" w:line="240" w:lineRule="auto"/>
        <w:ind w:left="0" w:right="475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«Функциональная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грамотность»,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который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наполняется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актуальными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материалами: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нормативными</w:t>
      </w:r>
      <w:r w:rsidRPr="00C7239B">
        <w:rPr>
          <w:color w:val="auto"/>
          <w:spacing w:val="-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документами,</w:t>
      </w:r>
      <w:r w:rsidRPr="00C7239B">
        <w:rPr>
          <w:color w:val="auto"/>
          <w:spacing w:val="-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методическими</w:t>
      </w:r>
      <w:r w:rsidRPr="00C7239B">
        <w:rPr>
          <w:color w:val="auto"/>
          <w:spacing w:val="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</w:t>
      </w:r>
      <w:r w:rsidRPr="00C7239B">
        <w:rPr>
          <w:color w:val="auto"/>
          <w:spacing w:val="-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дидактическими</w:t>
      </w:r>
      <w:r w:rsidRPr="00C7239B">
        <w:rPr>
          <w:color w:val="auto"/>
          <w:spacing w:val="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материалами.</w:t>
      </w:r>
    </w:p>
    <w:p w:rsidR="00C7239B" w:rsidRPr="00C7239B" w:rsidRDefault="00C7239B" w:rsidP="00C7239B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18"/>
          <w:szCs w:val="24"/>
          <w:lang w:eastAsia="en-US"/>
        </w:rPr>
      </w:pPr>
    </w:p>
    <w:p w:rsidR="00C7239B" w:rsidRPr="00C7239B" w:rsidRDefault="00C7239B" w:rsidP="00C7239B">
      <w:pPr>
        <w:widowControl w:val="0"/>
        <w:autoSpaceDE w:val="0"/>
        <w:autoSpaceDN w:val="0"/>
        <w:spacing w:before="90" w:after="0" w:line="240" w:lineRule="auto"/>
        <w:ind w:left="0" w:right="480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В школе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проведены родительские собрания и классные ученические собрания по вопросам</w:t>
      </w:r>
      <w:r w:rsidRPr="00C7239B">
        <w:rPr>
          <w:color w:val="auto"/>
          <w:spacing w:val="-57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информирования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участников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образовательного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процесса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организации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работы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по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формированию</w:t>
      </w:r>
      <w:r w:rsidRPr="00C7239B">
        <w:rPr>
          <w:color w:val="auto"/>
          <w:spacing w:val="3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функциональной</w:t>
      </w:r>
      <w:r w:rsidRPr="00C7239B">
        <w:rPr>
          <w:color w:val="auto"/>
          <w:spacing w:val="3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грамотности</w:t>
      </w:r>
      <w:r w:rsidRPr="00C7239B">
        <w:rPr>
          <w:color w:val="auto"/>
          <w:spacing w:val="3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у</w:t>
      </w:r>
      <w:r w:rsidRPr="00C7239B">
        <w:rPr>
          <w:color w:val="auto"/>
          <w:spacing w:val="30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обучающихся.</w:t>
      </w:r>
      <w:r w:rsidRPr="00C7239B">
        <w:rPr>
          <w:color w:val="auto"/>
          <w:spacing w:val="38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На</w:t>
      </w:r>
      <w:r w:rsidRPr="00C7239B">
        <w:rPr>
          <w:color w:val="auto"/>
          <w:spacing w:val="34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сайте</w:t>
      </w:r>
      <w:r w:rsidRPr="00C7239B">
        <w:rPr>
          <w:color w:val="auto"/>
          <w:spacing w:val="35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школы</w:t>
      </w:r>
      <w:r w:rsidRPr="00C7239B">
        <w:rPr>
          <w:color w:val="auto"/>
          <w:spacing w:val="37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создан</w:t>
      </w:r>
      <w:r w:rsidRPr="00C7239B">
        <w:rPr>
          <w:color w:val="auto"/>
          <w:spacing w:val="37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раздел</w:t>
      </w:r>
    </w:p>
    <w:p w:rsidR="00C7239B" w:rsidRPr="00C7239B" w:rsidRDefault="00C7239B" w:rsidP="00C7239B">
      <w:pPr>
        <w:widowControl w:val="0"/>
        <w:autoSpaceDE w:val="0"/>
        <w:autoSpaceDN w:val="0"/>
        <w:spacing w:after="0" w:line="242" w:lineRule="auto"/>
        <w:ind w:left="0" w:right="476" w:firstLine="0"/>
        <w:rPr>
          <w:color w:val="auto"/>
          <w:szCs w:val="24"/>
          <w:lang w:eastAsia="en-US"/>
        </w:rPr>
      </w:pPr>
      <w:r w:rsidRPr="00C7239B">
        <w:rPr>
          <w:color w:val="auto"/>
          <w:szCs w:val="24"/>
          <w:lang w:eastAsia="en-US"/>
        </w:rPr>
        <w:t>«Функциональная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грамотность»,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который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наполняется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актуальными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материалами:</w:t>
      </w:r>
      <w:r w:rsidRPr="00C7239B">
        <w:rPr>
          <w:color w:val="auto"/>
          <w:spacing w:val="1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нормативными</w:t>
      </w:r>
      <w:r w:rsidRPr="00C7239B">
        <w:rPr>
          <w:color w:val="auto"/>
          <w:spacing w:val="-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документами,</w:t>
      </w:r>
      <w:r w:rsidRPr="00C7239B">
        <w:rPr>
          <w:color w:val="auto"/>
          <w:spacing w:val="-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методическими</w:t>
      </w:r>
      <w:r w:rsidRPr="00C7239B">
        <w:rPr>
          <w:color w:val="auto"/>
          <w:spacing w:val="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и</w:t>
      </w:r>
      <w:r w:rsidRPr="00C7239B">
        <w:rPr>
          <w:color w:val="auto"/>
          <w:spacing w:val="-3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дидактическими</w:t>
      </w:r>
      <w:r w:rsidRPr="00C7239B">
        <w:rPr>
          <w:color w:val="auto"/>
          <w:spacing w:val="2"/>
          <w:szCs w:val="24"/>
          <w:lang w:eastAsia="en-US"/>
        </w:rPr>
        <w:t xml:space="preserve"> </w:t>
      </w:r>
      <w:r w:rsidRPr="00C7239B">
        <w:rPr>
          <w:color w:val="auto"/>
          <w:szCs w:val="24"/>
          <w:lang w:eastAsia="en-US"/>
        </w:rPr>
        <w:t>материалами.</w:t>
      </w:r>
    </w:p>
    <w:p w:rsidR="00C7239B" w:rsidRPr="00C7239B" w:rsidRDefault="00C7239B" w:rsidP="00C7239B">
      <w:pPr>
        <w:widowControl w:val="0"/>
        <w:autoSpaceDE w:val="0"/>
        <w:autoSpaceDN w:val="0"/>
        <w:spacing w:before="7" w:after="0" w:line="240" w:lineRule="auto"/>
        <w:ind w:left="0" w:firstLine="0"/>
        <w:jc w:val="left"/>
        <w:rPr>
          <w:color w:val="auto"/>
          <w:sz w:val="38"/>
          <w:szCs w:val="24"/>
          <w:lang w:eastAsia="en-US"/>
        </w:rPr>
      </w:pPr>
    </w:p>
    <w:p w:rsidR="00C7239B" w:rsidRPr="00ED558E" w:rsidRDefault="00C7239B" w:rsidP="00DB46A2">
      <w:pPr>
        <w:spacing w:after="150" w:line="255" w:lineRule="atLeast"/>
        <w:rPr>
          <w:szCs w:val="24"/>
        </w:rPr>
      </w:pPr>
    </w:p>
    <w:p w:rsidR="00ED493E" w:rsidRDefault="00ED493E">
      <w:pPr>
        <w:spacing w:after="56" w:line="259" w:lineRule="auto"/>
        <w:ind w:left="2511" w:right="206"/>
        <w:jc w:val="left"/>
      </w:pPr>
      <w:r>
        <w:rPr>
          <w:b/>
        </w:rPr>
        <w:t>2.5. Востребованность выпускников</w:t>
      </w:r>
      <w:r>
        <w:t xml:space="preserve"> </w:t>
      </w:r>
    </w:p>
    <w:p w:rsidR="00ED493E" w:rsidRDefault="00ED493E">
      <w:pPr>
        <w:pStyle w:val="1"/>
        <w:numPr>
          <w:ilvl w:val="0"/>
          <w:numId w:val="0"/>
        </w:numPr>
        <w:spacing w:after="175"/>
        <w:ind w:right="44"/>
      </w:pPr>
      <w:r>
        <w:t>Устройство выпускни</w:t>
      </w:r>
      <w:r w:rsidR="006E74DA">
        <w:t>ков после окончания школы в 2024</w:t>
      </w:r>
      <w:r>
        <w:t xml:space="preserve"> году </w:t>
      </w:r>
    </w:p>
    <w:p w:rsidR="00ED493E" w:rsidRDefault="00241EE7" w:rsidP="00B94BA2">
      <w:pPr>
        <w:spacing w:after="166"/>
        <w:ind w:left="-5" w:right="90"/>
      </w:pPr>
      <w:r>
        <w:t>В</w:t>
      </w:r>
      <w:r w:rsidR="006E74DA">
        <w:t xml:space="preserve"> 2024 году окончили школу 2</w:t>
      </w:r>
      <w:r w:rsidR="002208CC">
        <w:t xml:space="preserve"> выпускник</w:t>
      </w:r>
      <w:r w:rsidR="006E74DA">
        <w:t>а</w:t>
      </w:r>
      <w:r w:rsidR="00ED493E">
        <w:t xml:space="preserve">  9 класса.  </w:t>
      </w:r>
    </w:p>
    <w:tbl>
      <w:tblPr>
        <w:tblW w:w="9576" w:type="dxa"/>
        <w:tblInd w:w="-202" w:type="dxa"/>
        <w:tblCellMar>
          <w:top w:w="17" w:type="dxa"/>
          <w:left w:w="106" w:type="dxa"/>
          <w:right w:w="115" w:type="dxa"/>
        </w:tblCellMar>
        <w:tblLook w:val="00A0" w:firstRow="1" w:lastRow="0" w:firstColumn="1" w:lastColumn="0" w:noHBand="0" w:noVBand="0"/>
      </w:tblPr>
      <w:tblGrid>
        <w:gridCol w:w="4787"/>
        <w:gridCol w:w="4789"/>
      </w:tblGrid>
      <w:tr w:rsidR="00ED493E" w:rsidTr="006A71F9">
        <w:trPr>
          <w:trHeight w:val="31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ССУЗ  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2</w:t>
            </w:r>
          </w:p>
        </w:tc>
      </w:tr>
      <w:tr w:rsidR="00ED493E" w:rsidTr="006A71F9">
        <w:trPr>
          <w:trHeight w:val="317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 класс</w:t>
            </w:r>
          </w:p>
        </w:tc>
        <w:tc>
          <w:tcPr>
            <w:tcW w:w="4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Default="00DB1541" w:rsidP="006A71F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0</w:t>
            </w:r>
          </w:p>
        </w:tc>
      </w:tr>
    </w:tbl>
    <w:p w:rsidR="00ED493E" w:rsidRDefault="00ED493E">
      <w:pPr>
        <w:spacing w:after="0" w:line="259" w:lineRule="auto"/>
        <w:ind w:left="0" w:firstLine="0"/>
        <w:jc w:val="left"/>
      </w:pPr>
      <w:r>
        <w:t xml:space="preserve"> </w:t>
      </w:r>
    </w:p>
    <w:p w:rsidR="00BD2BF8" w:rsidRDefault="00BD2BF8">
      <w:pPr>
        <w:spacing w:after="0" w:line="259" w:lineRule="auto"/>
        <w:ind w:left="0" w:firstLine="0"/>
        <w:jc w:val="left"/>
      </w:pPr>
    </w:p>
    <w:p w:rsidR="00BD2BF8" w:rsidRDefault="00BD2BF8">
      <w:pPr>
        <w:spacing w:after="0" w:line="259" w:lineRule="auto"/>
        <w:ind w:left="0" w:firstLine="0"/>
        <w:jc w:val="left"/>
      </w:pPr>
    </w:p>
    <w:p w:rsidR="00BD2BF8" w:rsidRDefault="00BD2BF8">
      <w:pPr>
        <w:spacing w:after="0" w:line="259" w:lineRule="auto"/>
        <w:ind w:left="0" w:firstLine="0"/>
        <w:jc w:val="left"/>
      </w:pPr>
    </w:p>
    <w:p w:rsidR="00BD2BF8" w:rsidRDefault="00BD2BF8">
      <w:pPr>
        <w:spacing w:after="0" w:line="259" w:lineRule="auto"/>
        <w:ind w:left="0" w:firstLine="0"/>
        <w:jc w:val="left"/>
      </w:pPr>
    </w:p>
    <w:p w:rsidR="00BD2BF8" w:rsidRDefault="00BD2BF8">
      <w:pPr>
        <w:spacing w:after="0" w:line="259" w:lineRule="auto"/>
        <w:ind w:left="0" w:firstLine="0"/>
        <w:jc w:val="left"/>
      </w:pPr>
    </w:p>
    <w:p w:rsidR="00BD2BF8" w:rsidRDefault="00BD2BF8">
      <w:pPr>
        <w:spacing w:after="0" w:line="259" w:lineRule="auto"/>
        <w:ind w:left="0" w:firstLine="0"/>
        <w:jc w:val="left"/>
      </w:pPr>
    </w:p>
    <w:p w:rsidR="00BD2BF8" w:rsidRDefault="00BD2BF8">
      <w:pPr>
        <w:spacing w:after="0" w:line="259" w:lineRule="auto"/>
        <w:ind w:left="0" w:firstLine="0"/>
        <w:jc w:val="left"/>
      </w:pPr>
    </w:p>
    <w:p w:rsidR="00BD2BF8" w:rsidRDefault="00BD2BF8">
      <w:pPr>
        <w:spacing w:after="0" w:line="259" w:lineRule="auto"/>
        <w:ind w:left="0" w:firstLine="0"/>
        <w:jc w:val="left"/>
      </w:pPr>
    </w:p>
    <w:p w:rsidR="006E74DA" w:rsidRDefault="006E74DA">
      <w:pPr>
        <w:spacing w:after="0" w:line="259" w:lineRule="auto"/>
        <w:ind w:left="0" w:firstLine="0"/>
        <w:jc w:val="left"/>
      </w:pPr>
    </w:p>
    <w:p w:rsidR="006E74DA" w:rsidRDefault="006E74DA">
      <w:pPr>
        <w:spacing w:after="0" w:line="259" w:lineRule="auto"/>
        <w:ind w:left="0" w:firstLine="0"/>
        <w:jc w:val="left"/>
      </w:pPr>
    </w:p>
    <w:p w:rsidR="006E74DA" w:rsidRDefault="006E74DA">
      <w:pPr>
        <w:spacing w:after="0" w:line="259" w:lineRule="auto"/>
        <w:ind w:left="0" w:firstLine="0"/>
        <w:jc w:val="left"/>
      </w:pPr>
    </w:p>
    <w:p w:rsidR="00ED493E" w:rsidRDefault="00ED493E">
      <w:pPr>
        <w:spacing w:after="53" w:line="259" w:lineRule="auto"/>
        <w:ind w:left="0" w:firstLine="0"/>
        <w:jc w:val="left"/>
      </w:pPr>
      <w:r>
        <w:t xml:space="preserve"> </w:t>
      </w:r>
    </w:p>
    <w:p w:rsidR="00ED493E" w:rsidRDefault="00ED493E">
      <w:pPr>
        <w:pStyle w:val="2"/>
        <w:spacing w:after="37"/>
        <w:ind w:right="96"/>
      </w:pPr>
      <w:r>
        <w:t>2.6. Качество кадрового обеспечения</w:t>
      </w:r>
      <w:r>
        <w:rPr>
          <w:b w:val="0"/>
        </w:rPr>
        <w:t xml:space="preserve"> </w:t>
      </w:r>
    </w:p>
    <w:p w:rsidR="00ED493E" w:rsidRDefault="00ED493E">
      <w:pPr>
        <w:spacing w:after="0" w:line="259" w:lineRule="auto"/>
        <w:ind w:left="-5"/>
        <w:jc w:val="left"/>
      </w:pPr>
      <w:r>
        <w:rPr>
          <w:i/>
        </w:rPr>
        <w:t xml:space="preserve">Сведения об административных работниках </w:t>
      </w:r>
      <w:r>
        <w:t xml:space="preserve"> </w:t>
      </w:r>
    </w:p>
    <w:tbl>
      <w:tblPr>
        <w:tblW w:w="10128" w:type="dxa"/>
        <w:tblInd w:w="-202" w:type="dxa"/>
        <w:tblCellMar>
          <w:top w:w="14" w:type="dxa"/>
          <w:left w:w="0" w:type="dxa"/>
          <w:right w:w="15" w:type="dxa"/>
        </w:tblCellMar>
        <w:tblLook w:val="00A0" w:firstRow="1" w:lastRow="0" w:firstColumn="1" w:lastColumn="0" w:noHBand="0" w:noVBand="0"/>
      </w:tblPr>
      <w:tblGrid>
        <w:gridCol w:w="2297"/>
        <w:gridCol w:w="173"/>
        <w:gridCol w:w="1844"/>
        <w:gridCol w:w="3272"/>
        <w:gridCol w:w="1123"/>
        <w:gridCol w:w="1419"/>
      </w:tblGrid>
      <w:tr w:rsidR="00ED493E" w:rsidTr="006A71F9">
        <w:trPr>
          <w:trHeight w:val="715"/>
        </w:trPr>
        <w:tc>
          <w:tcPr>
            <w:tcW w:w="22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Администрация представлена следующем составе:  должность  </w:t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</w:pPr>
            <w:r w:rsidRPr="006A71F9">
              <w:rPr>
                <w:sz w:val="22"/>
              </w:rPr>
              <w:t xml:space="preserve">в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38" w:line="259" w:lineRule="auto"/>
              <w:ind w:left="10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109" w:firstLine="0"/>
              <w:jc w:val="left"/>
            </w:pPr>
            <w:r w:rsidRPr="006A71F9">
              <w:rPr>
                <w:sz w:val="22"/>
              </w:rPr>
              <w:t xml:space="preserve">Ф.И.О.  </w:t>
            </w:r>
          </w:p>
        </w:tc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108" w:right="52" w:firstLine="0"/>
            </w:pPr>
            <w:r w:rsidRPr="006A71F9">
              <w:rPr>
                <w:sz w:val="22"/>
              </w:rPr>
              <w:t xml:space="preserve">Образование, специальность по диплому, общий педагогический стаж   </w:t>
            </w:r>
          </w:p>
        </w:tc>
        <w:tc>
          <w:tcPr>
            <w:tcW w:w="2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493E" w:rsidRPr="006A71F9" w:rsidRDefault="00ED493E" w:rsidP="006A71F9">
            <w:pPr>
              <w:spacing w:after="0" w:line="295" w:lineRule="auto"/>
              <w:ind w:left="108" w:firstLine="0"/>
              <w:jc w:val="left"/>
            </w:pPr>
            <w:r w:rsidRPr="006A71F9">
              <w:rPr>
                <w:sz w:val="22"/>
              </w:rPr>
              <w:t xml:space="preserve">Стаж административной работы  </w:t>
            </w:r>
          </w:p>
          <w:p w:rsidR="00ED493E" w:rsidRPr="006A71F9" w:rsidRDefault="00ED493E" w:rsidP="006A71F9">
            <w:pPr>
              <w:spacing w:after="0" w:line="259" w:lineRule="auto"/>
              <w:ind w:left="-17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7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8" w:firstLine="0"/>
              <w:jc w:val="left"/>
            </w:pPr>
            <w:r w:rsidRPr="006A71F9">
              <w:rPr>
                <w:sz w:val="22"/>
              </w:rPr>
              <w:t xml:space="preserve">общий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right" w:pos="1404"/>
              </w:tabs>
              <w:spacing w:after="45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в </w:t>
            </w:r>
            <w:r w:rsidRPr="006A71F9">
              <w:rPr>
                <w:sz w:val="22"/>
              </w:rPr>
              <w:tab/>
              <w:t xml:space="preserve">данном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учреждении  </w:t>
            </w:r>
          </w:p>
        </w:tc>
      </w:tr>
      <w:tr w:rsidR="00ED493E" w:rsidTr="006A71F9">
        <w:trPr>
          <w:trHeight w:val="833"/>
        </w:trPr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39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Директор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39" w:line="259" w:lineRule="auto"/>
              <w:ind w:left="3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3" w:firstLine="0"/>
              <w:jc w:val="left"/>
            </w:pPr>
            <w:r>
              <w:rPr>
                <w:sz w:val="22"/>
              </w:rPr>
              <w:t>Равилова М.М.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45" w:line="254" w:lineRule="auto"/>
              <w:ind w:left="2" w:firstLine="0"/>
            </w:pPr>
            <w:r>
              <w:rPr>
                <w:sz w:val="22"/>
              </w:rPr>
              <w:t>ВП,  психология, м</w:t>
            </w:r>
            <w:r w:rsidRPr="006A71F9">
              <w:rPr>
                <w:sz w:val="22"/>
              </w:rPr>
              <w:t xml:space="preserve">енеджер </w:t>
            </w:r>
          </w:p>
          <w:p w:rsidR="00ED493E" w:rsidRPr="006A71F9" w:rsidRDefault="006E74DA" w:rsidP="006A71F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образования, пед. стаж 32</w:t>
            </w:r>
            <w:r w:rsidR="00ED493E">
              <w:rPr>
                <w:sz w:val="22"/>
              </w:rPr>
              <w:t xml:space="preserve"> </w:t>
            </w:r>
            <w:r w:rsidR="00241EE7">
              <w:rPr>
                <w:sz w:val="22"/>
              </w:rPr>
              <w:t>год</w:t>
            </w:r>
            <w:r>
              <w:rPr>
                <w:sz w:val="22"/>
              </w:rPr>
              <w:t>а</w:t>
            </w:r>
            <w:r w:rsidR="00ED493E" w:rsidRPr="006A71F9">
              <w:rPr>
                <w:sz w:val="22"/>
              </w:rPr>
              <w:t xml:space="preserve"> 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2" w:firstLine="0"/>
              <w:jc w:val="left"/>
            </w:pPr>
            <w:r>
              <w:rPr>
                <w:sz w:val="22"/>
              </w:rPr>
              <w:t>18</w:t>
            </w:r>
            <w:r w:rsidR="00ED493E" w:rsidRPr="006A71F9">
              <w:rPr>
                <w:sz w:val="22"/>
              </w:rPr>
              <w:t xml:space="preserve">лет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 </w:t>
            </w:r>
            <w:r w:rsidR="006E74DA">
              <w:rPr>
                <w:sz w:val="22"/>
              </w:rPr>
              <w:t>18</w:t>
            </w:r>
            <w:r>
              <w:rPr>
                <w:sz w:val="22"/>
              </w:rPr>
              <w:t xml:space="preserve"> </w:t>
            </w:r>
            <w:r w:rsidRPr="006A71F9">
              <w:rPr>
                <w:sz w:val="22"/>
              </w:rPr>
              <w:t xml:space="preserve">лет  </w:t>
            </w:r>
          </w:p>
        </w:tc>
      </w:tr>
    </w:tbl>
    <w:p w:rsidR="00ED493E" w:rsidRDefault="00ED493E">
      <w:pPr>
        <w:spacing w:after="0" w:line="259" w:lineRule="auto"/>
        <w:ind w:left="0" w:firstLine="0"/>
        <w:jc w:val="left"/>
      </w:pPr>
      <w:r>
        <w:t xml:space="preserve"> </w:t>
      </w:r>
    </w:p>
    <w:p w:rsidR="00ED493E" w:rsidRDefault="00ED493E">
      <w:pPr>
        <w:spacing w:after="48" w:line="259" w:lineRule="auto"/>
        <w:ind w:left="-5"/>
        <w:jc w:val="left"/>
      </w:pPr>
      <w:r>
        <w:rPr>
          <w:i/>
        </w:rPr>
        <w:t xml:space="preserve">Сведения о педагогических работниках (включая административных и др. работников, ведущих педагогическую деятельность) </w:t>
      </w:r>
      <w:r>
        <w:t xml:space="preserve"> </w:t>
      </w:r>
    </w:p>
    <w:p w:rsidR="00ED493E" w:rsidRDefault="00ED493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10126" w:type="dxa"/>
        <w:tblInd w:w="-200" w:type="dxa"/>
        <w:tblCellMar>
          <w:top w:w="14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6"/>
        <w:gridCol w:w="2835"/>
        <w:gridCol w:w="1844"/>
        <w:gridCol w:w="126"/>
        <w:gridCol w:w="808"/>
        <w:gridCol w:w="627"/>
      </w:tblGrid>
      <w:tr w:rsidR="00ED493E" w:rsidTr="00006B65">
        <w:trPr>
          <w:trHeight w:val="305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Показатель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Кол-во  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% </w:t>
            </w:r>
          </w:p>
        </w:tc>
      </w:tr>
      <w:tr w:rsidR="00ED493E" w:rsidTr="00006B65">
        <w:trPr>
          <w:trHeight w:val="588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right" w:pos="3887"/>
              </w:tabs>
              <w:spacing w:after="46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Укомплектованность </w:t>
            </w:r>
            <w:r w:rsidRPr="006A71F9">
              <w:rPr>
                <w:sz w:val="22"/>
              </w:rPr>
              <w:tab/>
              <w:t xml:space="preserve">штата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педагогических работников (%)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7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100%  </w:t>
            </w:r>
          </w:p>
        </w:tc>
      </w:tr>
      <w:tr w:rsidR="00ED493E" w:rsidTr="00006B65">
        <w:trPr>
          <w:trHeight w:val="989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83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Педагогические  работники:  </w:t>
            </w:r>
          </w:p>
          <w:p w:rsidR="00ED493E" w:rsidRPr="006A71F9" w:rsidRDefault="00ED493E" w:rsidP="006A71F9">
            <w:pPr>
              <w:numPr>
                <w:ilvl w:val="0"/>
                <w:numId w:val="7"/>
              </w:numPr>
              <w:spacing w:after="64" w:line="259" w:lineRule="auto"/>
              <w:ind w:hanging="708"/>
              <w:jc w:val="left"/>
            </w:pPr>
            <w:r w:rsidRPr="006A71F9">
              <w:rPr>
                <w:sz w:val="22"/>
              </w:rPr>
              <w:t xml:space="preserve">всего  </w:t>
            </w:r>
          </w:p>
          <w:p w:rsidR="00ED493E" w:rsidRPr="006A71F9" w:rsidRDefault="00ED493E" w:rsidP="006A71F9">
            <w:pPr>
              <w:numPr>
                <w:ilvl w:val="0"/>
                <w:numId w:val="7"/>
              </w:numPr>
              <w:spacing w:after="0" w:line="259" w:lineRule="auto"/>
              <w:ind w:hanging="708"/>
              <w:jc w:val="left"/>
            </w:pPr>
            <w:r w:rsidRPr="006A71F9">
              <w:rPr>
                <w:sz w:val="22"/>
              </w:rPr>
              <w:t xml:space="preserve">из них внешних совместителей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7 </w:t>
            </w:r>
          </w:p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t>1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100</w:t>
            </w:r>
            <w:r w:rsidR="00ED493E" w:rsidRPr="006A71F9">
              <w:rPr>
                <w:sz w:val="22"/>
              </w:rPr>
              <w:t xml:space="preserve">%  </w:t>
            </w:r>
          </w:p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t>14%</w:t>
            </w:r>
          </w:p>
        </w:tc>
      </w:tr>
      <w:tr w:rsidR="00ED493E" w:rsidTr="00006B65">
        <w:trPr>
          <w:trHeight w:val="852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1899"/>
                <w:tab w:val="right" w:pos="3887"/>
              </w:tabs>
              <w:spacing w:after="43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Вакансии </w:t>
            </w:r>
            <w:r w:rsidRPr="006A71F9">
              <w:rPr>
                <w:sz w:val="22"/>
              </w:rPr>
              <w:tab/>
              <w:t xml:space="preserve">(указать </w:t>
            </w:r>
            <w:r w:rsidRPr="006A71F9">
              <w:rPr>
                <w:sz w:val="22"/>
              </w:rPr>
              <w:tab/>
              <w:t>должности)</w:t>
            </w:r>
          </w:p>
          <w:p w:rsidR="00ED493E" w:rsidRPr="006A71F9" w:rsidRDefault="00ED493E" w:rsidP="006A71F9">
            <w:pPr>
              <w:spacing w:after="0" w:line="259" w:lineRule="auto"/>
              <w:ind w:left="106" w:right="1002" w:firstLine="0"/>
              <w:jc w:val="left"/>
            </w:pPr>
            <w:r w:rsidRPr="006A71F9">
              <w:rPr>
                <w:sz w:val="22"/>
              </w:rPr>
              <w:t xml:space="preserve">иностранного языка русского языка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</w:p>
        </w:tc>
      </w:tr>
      <w:tr w:rsidR="00ED493E" w:rsidTr="00006B65">
        <w:trPr>
          <w:trHeight w:val="564"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right" w:pos="3887"/>
              </w:tabs>
              <w:spacing w:after="46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Образовательный </w:t>
            </w:r>
            <w:r w:rsidRPr="006A71F9">
              <w:rPr>
                <w:sz w:val="22"/>
              </w:rPr>
              <w:tab/>
              <w:t>уровень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педагогических работников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39" w:line="259" w:lineRule="auto"/>
              <w:ind w:left="-1" w:right="-2" w:firstLine="0"/>
            </w:pPr>
            <w:r w:rsidRPr="006A71F9">
              <w:rPr>
                <w:sz w:val="22"/>
              </w:rPr>
              <w:t xml:space="preserve"> с высшим педагогическим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образованием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241EE7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6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9056C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86</w:t>
            </w:r>
            <w:r w:rsidR="00ED493E" w:rsidRPr="006A71F9">
              <w:rPr>
                <w:sz w:val="22"/>
              </w:rPr>
              <w:t xml:space="preserve">%  </w:t>
            </w:r>
          </w:p>
        </w:tc>
      </w:tr>
      <w:tr w:rsidR="00ED493E" w:rsidTr="00006B6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right="-2" w:firstLine="0"/>
              <w:jc w:val="left"/>
            </w:pPr>
            <w:r w:rsidRPr="006A71F9">
              <w:rPr>
                <w:sz w:val="22"/>
              </w:rPr>
              <w:t xml:space="preserve">с высшим непедагогическим образованием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14%</w:t>
            </w:r>
          </w:p>
        </w:tc>
      </w:tr>
      <w:tr w:rsidR="00ED493E" w:rsidTr="00006B65">
        <w:trPr>
          <w:trHeight w:val="5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right="-1" w:firstLine="0"/>
              <w:jc w:val="left"/>
            </w:pPr>
            <w:r w:rsidRPr="006A71F9">
              <w:rPr>
                <w:sz w:val="22"/>
              </w:rPr>
              <w:t xml:space="preserve">со </w:t>
            </w:r>
            <w:r w:rsidRPr="006A71F9">
              <w:rPr>
                <w:sz w:val="22"/>
              </w:rPr>
              <w:tab/>
              <w:t xml:space="preserve">средним </w:t>
            </w:r>
            <w:r w:rsidRPr="006A71F9">
              <w:rPr>
                <w:sz w:val="22"/>
              </w:rPr>
              <w:tab/>
              <w:t xml:space="preserve">специальным образованием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6E74DA" w:rsidP="00006B65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</w:t>
            </w:r>
          </w:p>
        </w:tc>
      </w:tr>
      <w:tr w:rsidR="00ED493E" w:rsidTr="00006B65">
        <w:trPr>
          <w:trHeight w:val="581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1252"/>
                <w:tab w:val="right" w:pos="2835"/>
              </w:tabs>
              <w:spacing w:after="45" w:line="259" w:lineRule="auto"/>
              <w:ind w:left="0" w:right="-2" w:firstLine="0"/>
              <w:jc w:val="left"/>
            </w:pPr>
            <w:r w:rsidRPr="006A71F9">
              <w:rPr>
                <w:sz w:val="22"/>
              </w:rPr>
              <w:t xml:space="preserve">со </w:t>
            </w:r>
            <w:r w:rsidRPr="006A71F9">
              <w:rPr>
                <w:sz w:val="22"/>
              </w:rPr>
              <w:tab/>
              <w:t xml:space="preserve">средним </w:t>
            </w:r>
            <w:r w:rsidRPr="006A71F9">
              <w:rPr>
                <w:sz w:val="22"/>
              </w:rPr>
              <w:tab/>
              <w:t xml:space="preserve">общим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образованием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- 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</w:tr>
      <w:tr w:rsidR="00ED493E" w:rsidTr="00006B65">
        <w:trPr>
          <w:trHeight w:val="425"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</w:pPr>
            <w:r w:rsidRPr="006A71F9">
              <w:rPr>
                <w:sz w:val="22"/>
              </w:rPr>
              <w:t xml:space="preserve">Педагогические  работники, имеющие ученую степень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кандидата наук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</w:tr>
      <w:tr w:rsidR="00ED493E" w:rsidTr="00006B65">
        <w:trPr>
          <w:trHeight w:val="4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доктора наук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</w:tr>
      <w:tr w:rsidR="00ED493E" w:rsidTr="00006B65">
        <w:trPr>
          <w:trHeight w:val="835"/>
        </w:trPr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41" w:line="257" w:lineRule="auto"/>
              <w:ind w:left="106" w:right="-1" w:firstLine="0"/>
            </w:pPr>
            <w:r w:rsidRPr="006A71F9">
              <w:rPr>
                <w:sz w:val="22"/>
              </w:rPr>
              <w:t xml:space="preserve">Педагогические работники, прошедшие курсы повышения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квалификации за последние 3 года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DB1541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7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100</w:t>
            </w:r>
            <w:r w:rsidRPr="006A71F9">
              <w:rPr>
                <w:sz w:val="22"/>
              </w:rPr>
              <w:t xml:space="preserve">%  </w:t>
            </w:r>
          </w:p>
        </w:tc>
      </w:tr>
      <w:tr w:rsidR="00ED493E" w:rsidTr="00006B65">
        <w:trPr>
          <w:trHeight w:val="302"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</w:pPr>
            <w:r w:rsidRPr="006A71F9">
              <w:rPr>
                <w:sz w:val="22"/>
              </w:rPr>
              <w:t xml:space="preserve">Педагогические работники, имеющие квалификационную категорию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всего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241EE7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4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241EE7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58</w:t>
            </w:r>
            <w:r w:rsidR="00ED493E" w:rsidRPr="006A71F9">
              <w:rPr>
                <w:sz w:val="22"/>
              </w:rPr>
              <w:t xml:space="preserve">% </w:t>
            </w:r>
          </w:p>
        </w:tc>
      </w:tr>
      <w:tr w:rsidR="00ED493E" w:rsidTr="00006B65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3" w:firstLine="0"/>
              <w:jc w:val="left"/>
            </w:pPr>
            <w:r w:rsidRPr="006A71F9">
              <w:rPr>
                <w:sz w:val="22"/>
              </w:rPr>
              <w:t xml:space="preserve"> высшую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006B65">
            <w:pPr>
              <w:spacing w:after="0" w:line="259" w:lineRule="auto"/>
              <w:jc w:val="left"/>
            </w:pPr>
            <w:r>
              <w:rPr>
                <w:sz w:val="22"/>
              </w:rPr>
              <w:t>-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006B65">
            <w:pPr>
              <w:spacing w:after="0" w:line="259" w:lineRule="auto"/>
              <w:jc w:val="left"/>
            </w:pPr>
            <w:r>
              <w:rPr>
                <w:sz w:val="22"/>
              </w:rPr>
              <w:t>-</w:t>
            </w:r>
          </w:p>
        </w:tc>
      </w:tr>
      <w:tr w:rsidR="00ED493E" w:rsidTr="00006B65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первую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241EE7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4</w:t>
            </w:r>
            <w:r w:rsidR="00ED493E" w:rsidRPr="006A71F9">
              <w:rPr>
                <w:sz w:val="22"/>
              </w:rPr>
              <w:t xml:space="preserve"> 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241EE7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58</w:t>
            </w:r>
            <w:r w:rsidR="00ED493E" w:rsidRPr="006A71F9">
              <w:rPr>
                <w:sz w:val="22"/>
              </w:rPr>
              <w:t xml:space="preserve">% </w:t>
            </w:r>
          </w:p>
        </w:tc>
      </w:tr>
      <w:tr w:rsidR="00ED493E" w:rsidTr="00006B65">
        <w:trPr>
          <w:trHeight w:val="3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соответствие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241EE7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3</w:t>
            </w:r>
            <w:r w:rsidR="00ED493E" w:rsidRPr="006A71F9">
              <w:rPr>
                <w:sz w:val="22"/>
              </w:rPr>
              <w:t xml:space="preserve"> </w:t>
            </w:r>
          </w:p>
        </w:tc>
        <w:tc>
          <w:tcPr>
            <w:tcW w:w="1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241EE7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42</w:t>
            </w:r>
            <w:r w:rsidR="00ED493E" w:rsidRPr="006A71F9">
              <w:rPr>
                <w:sz w:val="22"/>
              </w:rPr>
              <w:t xml:space="preserve">% </w:t>
            </w:r>
          </w:p>
        </w:tc>
      </w:tr>
      <w:tr w:rsidR="00ED493E" w:rsidTr="00006B65">
        <w:trPr>
          <w:trHeight w:val="302"/>
        </w:trPr>
        <w:tc>
          <w:tcPr>
            <w:tcW w:w="38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без категории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-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006B65">
            <w:pPr>
              <w:spacing w:after="0" w:line="259" w:lineRule="auto"/>
              <w:jc w:val="left"/>
            </w:pPr>
            <w:r>
              <w:rPr>
                <w:sz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006B65">
        <w:trPr>
          <w:trHeight w:val="302"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</w:pPr>
            <w:r w:rsidRPr="006A71F9">
              <w:rPr>
                <w:sz w:val="22"/>
              </w:rPr>
              <w:t xml:space="preserve">Состав педагогического коллектива по стажу работы (пед. стаж)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3" w:firstLine="0"/>
              <w:jc w:val="left"/>
            </w:pPr>
            <w:r w:rsidRPr="006A71F9">
              <w:rPr>
                <w:sz w:val="22"/>
              </w:rPr>
              <w:t xml:space="preserve"> 1-5 лет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0</w:t>
            </w: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6A71F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5-10 лет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0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6A71F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10-20 лет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0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6A71F9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20-25 лет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0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6A71F9">
        <w:trPr>
          <w:trHeight w:val="30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25-30 лет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3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6E74D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42</w:t>
            </w:r>
            <w:r w:rsidR="00241EE7">
              <w:rPr>
                <w:sz w:val="22"/>
              </w:rPr>
              <w:t>%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6A71F9">
        <w:trPr>
          <w:trHeight w:val="3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свыше 30 лет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006B65">
            <w:pPr>
              <w:spacing w:after="0" w:line="259" w:lineRule="auto"/>
              <w:jc w:val="left"/>
            </w:pPr>
            <w:r>
              <w:rPr>
                <w:sz w:val="22"/>
              </w:rPr>
              <w:t>4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241EE7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58%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006B65">
        <w:trPr>
          <w:trHeight w:val="302"/>
        </w:trPr>
        <w:tc>
          <w:tcPr>
            <w:tcW w:w="3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76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Возрастная категория педагогических  работников  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До 35 лет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0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0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6A71F9">
        <w:trPr>
          <w:trHeight w:val="11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От 55 лет 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9056C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>5</w:t>
            </w:r>
          </w:p>
        </w:tc>
        <w:tc>
          <w:tcPr>
            <w:tcW w:w="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9056CA" w:rsidP="006A71F9">
            <w:pPr>
              <w:spacing w:after="0" w:line="259" w:lineRule="auto"/>
              <w:ind w:left="106" w:firstLine="0"/>
              <w:jc w:val="left"/>
            </w:pPr>
            <w:r>
              <w:rPr>
                <w:sz w:val="22"/>
              </w:rPr>
              <w:t xml:space="preserve"> 72</w:t>
            </w:r>
            <w:r w:rsidR="00241EE7">
              <w:rPr>
                <w:sz w:val="22"/>
              </w:rPr>
              <w:t>%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006B65">
        <w:trPr>
          <w:trHeight w:val="302"/>
        </w:trPr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Педагогические работники  пенсионного  возраста 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6A71F9">
            <w:pPr>
              <w:spacing w:after="0" w:line="259" w:lineRule="auto"/>
              <w:ind w:left="-22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241EE7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</w:t>
            </w:r>
          </w:p>
        </w:tc>
      </w:tr>
      <w:tr w:rsidR="00ED493E" w:rsidTr="00006B65">
        <w:trPr>
          <w:trHeight w:val="302"/>
        </w:trPr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Педагогические работники, имеющие  звание Заслуженный учитель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6A71F9">
            <w:pPr>
              <w:spacing w:after="0" w:line="259" w:lineRule="auto"/>
              <w:ind w:left="-22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-  </w:t>
            </w:r>
          </w:p>
        </w:tc>
      </w:tr>
      <w:tr w:rsidR="00ED493E" w:rsidTr="00A9689E">
        <w:trPr>
          <w:trHeight w:val="516"/>
        </w:trPr>
        <w:tc>
          <w:tcPr>
            <w:tcW w:w="8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317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Педагогические работники, имеющие государственные и ведомственные награды, почетные звания:  </w:t>
            </w:r>
          </w:p>
          <w:p w:rsidR="00ED493E" w:rsidRPr="006A71F9" w:rsidRDefault="00ED493E" w:rsidP="006A71F9">
            <w:pPr>
              <w:spacing w:after="39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-«Почетный работник образования РФ»  </w:t>
            </w:r>
          </w:p>
          <w:p w:rsidR="00ED493E" w:rsidRPr="006A71F9" w:rsidRDefault="00ED493E" w:rsidP="006A71F9">
            <w:pPr>
              <w:spacing w:after="0" w:line="259" w:lineRule="auto"/>
              <w:ind w:left="106" w:firstLine="0"/>
              <w:jc w:val="left"/>
            </w:pPr>
            <w:r w:rsidRPr="006A71F9">
              <w:rPr>
                <w:sz w:val="22"/>
              </w:rPr>
              <w:t xml:space="preserve">-«Отличник народного просвещения» 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493E" w:rsidRPr="006A71F9" w:rsidRDefault="00ED493E" w:rsidP="006A71F9">
            <w:pPr>
              <w:spacing w:after="0" w:line="259" w:lineRule="auto"/>
              <w:ind w:left="-22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  <w:p w:rsidR="00ED493E" w:rsidRPr="006A71F9" w:rsidRDefault="00ED493E" w:rsidP="006A71F9">
            <w:pPr>
              <w:spacing w:after="0" w:line="259" w:lineRule="auto"/>
              <w:ind w:left="103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Default="00ED493E" w:rsidP="006A71F9">
            <w:pPr>
              <w:spacing w:after="0" w:line="259" w:lineRule="auto"/>
              <w:ind w:left="103" w:right="427" w:firstLine="0"/>
              <w:jc w:val="left"/>
            </w:pPr>
            <w:r>
              <w:rPr>
                <w:sz w:val="22"/>
              </w:rPr>
              <w:t>-</w:t>
            </w:r>
          </w:p>
          <w:p w:rsidR="00ED493E" w:rsidRPr="006A71F9" w:rsidRDefault="00ED493E" w:rsidP="006A71F9">
            <w:pPr>
              <w:spacing w:after="0" w:line="259" w:lineRule="auto"/>
              <w:ind w:left="103" w:right="427" w:firstLine="0"/>
              <w:jc w:val="left"/>
            </w:pPr>
            <w:r>
              <w:rPr>
                <w:sz w:val="22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</w:tbl>
    <w:p w:rsidR="00ED493E" w:rsidRDefault="00ED493E">
      <w:pPr>
        <w:spacing w:after="0" w:line="259" w:lineRule="auto"/>
        <w:ind w:left="0" w:firstLine="0"/>
        <w:jc w:val="left"/>
      </w:pPr>
      <w:r>
        <w:rPr>
          <w:color w:val="FF0000"/>
        </w:rPr>
        <w:t xml:space="preserve"> </w:t>
      </w:r>
    </w:p>
    <w:p w:rsidR="00ED493E" w:rsidRDefault="00ED493E">
      <w:pPr>
        <w:spacing w:after="16"/>
        <w:ind w:left="-15" w:right="90" w:firstLine="708"/>
      </w:pPr>
      <w:r>
        <w:t>Педагогических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</w:t>
      </w:r>
      <w:r w:rsidR="009115F7">
        <w:rPr>
          <w:sz w:val="23"/>
        </w:rPr>
        <w:t xml:space="preserve"> – 7</w:t>
      </w:r>
      <w:r>
        <w:rPr>
          <w:sz w:val="23"/>
        </w:rPr>
        <w:t xml:space="preserve">/100% </w:t>
      </w:r>
      <w:r>
        <w:t xml:space="preserve"> </w:t>
      </w:r>
    </w:p>
    <w:p w:rsidR="00ED493E" w:rsidRDefault="00ED493E">
      <w:pPr>
        <w:ind w:left="-15" w:right="90" w:firstLine="708"/>
      </w:pPr>
      <w:r>
        <w:t xml:space="preserve">Все педагогические работники школы повысили свою квалификацию по проблеме введения ФГОС начального общего образования, основного   общего образования.  </w:t>
      </w:r>
    </w:p>
    <w:p w:rsidR="00ED493E" w:rsidRDefault="00ED493E">
      <w:pPr>
        <w:spacing w:after="5" w:line="293" w:lineRule="auto"/>
        <w:ind w:left="-15" w:right="87" w:firstLine="698"/>
      </w:pPr>
      <w:r>
        <w:rPr>
          <w:sz w:val="23"/>
        </w:rPr>
        <w:t xml:space="preserve">В школе имеется план повышения квалификации руководящих и педагогических кадров, который своевременно выполняется. Формы повышения квалификации руководящих и педагогических кадров: очная, дистанционная, очно-дистанционная.  </w:t>
      </w:r>
      <w:r>
        <w:t xml:space="preserve"> </w:t>
      </w:r>
    </w:p>
    <w:p w:rsidR="00ED493E" w:rsidRDefault="006E74DA">
      <w:pPr>
        <w:ind w:left="-5" w:right="90"/>
      </w:pPr>
      <w:r>
        <w:t>За 2024</w:t>
      </w:r>
      <w:r w:rsidR="00241EE7">
        <w:t xml:space="preserve"> год 100</w:t>
      </w:r>
      <w:r w:rsidR="00ED493E">
        <w:t xml:space="preserve">% учителей повысили свою квалификацию на курсах различной тематики. Особое внимание уделялось курсовой подготовке в рамках реализации ФГОС. и подготовке к ГИА. </w:t>
      </w:r>
    </w:p>
    <w:p w:rsidR="00ED493E" w:rsidRDefault="00ED493E">
      <w:pPr>
        <w:spacing w:after="5" w:line="293" w:lineRule="auto"/>
        <w:ind w:left="-15" w:right="87" w:firstLine="698"/>
      </w:pPr>
      <w:r>
        <w:rPr>
          <w:sz w:val="23"/>
        </w:rPr>
        <w:t>Педагоги школы повышают свой профессиональный уровень, участвуя в практико</w:t>
      </w:r>
      <w:r w:rsidR="006E74DA">
        <w:rPr>
          <w:sz w:val="23"/>
        </w:rPr>
        <w:t>-</w:t>
      </w:r>
      <w:r>
        <w:rPr>
          <w:sz w:val="23"/>
        </w:rPr>
        <w:t xml:space="preserve">ориентированных семинарах, проводимых на базе школы и на базе других учреждений; конференциях, через самообразование, обмен опытом. </w:t>
      </w:r>
      <w:r>
        <w:t xml:space="preserve"> </w:t>
      </w:r>
    </w:p>
    <w:p w:rsidR="00ED493E" w:rsidRDefault="00ED493E">
      <w:pPr>
        <w:spacing w:after="0"/>
        <w:ind w:left="-15" w:right="90" w:firstLine="708"/>
      </w:pPr>
      <w:r>
        <w:t xml:space="preserve">Кадровое обеспечение реализуемых образовательных программ соответствует федеральному государственному образовательному стандарту. 100% педагогических работников с высшим образованием. </w:t>
      </w:r>
      <w:r>
        <w:rPr>
          <w:sz w:val="23"/>
        </w:rPr>
        <w:t>Аттестованы на  первую квалификационную</w:t>
      </w:r>
      <w:r w:rsidR="00241EE7">
        <w:rPr>
          <w:sz w:val="23"/>
        </w:rPr>
        <w:t xml:space="preserve"> категории 4 (58</w:t>
      </w:r>
      <w:r>
        <w:rPr>
          <w:sz w:val="23"/>
        </w:rPr>
        <w:t xml:space="preserve">%) учителей. </w:t>
      </w:r>
    </w:p>
    <w:p w:rsidR="00ED493E" w:rsidRDefault="00ED493E">
      <w:pPr>
        <w:spacing w:after="54" w:line="259" w:lineRule="auto"/>
        <w:ind w:left="0" w:firstLine="0"/>
        <w:jc w:val="left"/>
      </w:pPr>
      <w:r>
        <w:t xml:space="preserve"> </w:t>
      </w:r>
    </w:p>
    <w:p w:rsidR="00ED493E" w:rsidRDefault="00ED493E">
      <w:pPr>
        <w:spacing w:after="56" w:line="259" w:lineRule="auto"/>
        <w:ind w:left="2965" w:right="206" w:hanging="2281"/>
        <w:jc w:val="left"/>
      </w:pPr>
      <w:r>
        <w:rPr>
          <w:b/>
        </w:rPr>
        <w:t>2.7. Качество учебно-методического обеспечения, информационного и библиотечного обеспечения.</w:t>
      </w:r>
      <w:r>
        <w:t xml:space="preserve"> </w:t>
      </w:r>
    </w:p>
    <w:p w:rsidR="00ED493E" w:rsidRDefault="00ED493E">
      <w:pPr>
        <w:spacing w:after="5" w:line="293" w:lineRule="auto"/>
        <w:ind w:left="-15" w:right="957" w:firstLine="698"/>
      </w:pPr>
      <w:r>
        <w:lastRenderedPageBreak/>
        <w:t xml:space="preserve">Учебно-методическое обеспечение образовательного процесса включает </w:t>
      </w:r>
      <w:r>
        <w:rPr>
          <w:sz w:val="23"/>
        </w:rPr>
        <w:t>рабочие программы и календарно-тематические планирования по всем предметам учебного плана.</w:t>
      </w:r>
      <w:r>
        <w:rPr>
          <w:rFonts w:ascii="Calibri" w:hAnsi="Calibri" w:cs="Calibri"/>
          <w:sz w:val="23"/>
        </w:rPr>
        <w:t xml:space="preserve"> </w:t>
      </w:r>
      <w:r>
        <w:t xml:space="preserve"> </w:t>
      </w:r>
    </w:p>
    <w:p w:rsidR="00ED493E" w:rsidRDefault="00ED493E">
      <w:pPr>
        <w:spacing w:after="5" w:line="293" w:lineRule="auto"/>
        <w:ind w:left="-15" w:right="87" w:firstLine="698"/>
      </w:pPr>
      <w:r>
        <w:rPr>
          <w:sz w:val="23"/>
        </w:rPr>
        <w:t xml:space="preserve">Образовательное учреждение полностью обеспечено учебниками, учебно-методической литературой и материалами по всем учебным предметам основных образовательных программ.  </w:t>
      </w:r>
      <w:r>
        <w:t xml:space="preserve"> </w:t>
      </w:r>
    </w:p>
    <w:p w:rsidR="00ED493E" w:rsidRDefault="00ED493E">
      <w:pPr>
        <w:spacing w:after="5" w:line="293" w:lineRule="auto"/>
        <w:ind w:left="-15" w:right="87" w:firstLine="698"/>
      </w:pPr>
      <w:r>
        <w:rPr>
          <w:sz w:val="23"/>
        </w:rPr>
        <w:t xml:space="preserve">Используемые учебники соответствуют перечню учебных изданий, рекомендованных к использованию Министерством образования и науки РФ.  </w:t>
      </w:r>
      <w:r>
        <w:t xml:space="preserve"> </w:t>
      </w:r>
    </w:p>
    <w:p w:rsidR="00ED493E" w:rsidRDefault="00ED493E">
      <w:pPr>
        <w:spacing w:after="5" w:line="293" w:lineRule="auto"/>
        <w:ind w:left="-15" w:right="87" w:firstLine="698"/>
      </w:pPr>
      <w:r>
        <w:rPr>
          <w:sz w:val="23"/>
        </w:rPr>
        <w:t xml:space="preserve">Образовательное учреждение имеет доступ к печатным и электронным образовательным ресурсам (ЭОР), в том числе к электронным образовательным ресурсам, размещенным в федеральных и региональных базах данных ЭОР.  </w:t>
      </w:r>
      <w:r>
        <w:t xml:space="preserve"> </w:t>
      </w:r>
    </w:p>
    <w:p w:rsidR="00ED493E" w:rsidRDefault="00ED493E">
      <w:pPr>
        <w:spacing w:after="5" w:line="293" w:lineRule="auto"/>
        <w:ind w:left="-15" w:right="87" w:firstLine="698"/>
      </w:pPr>
      <w:r>
        <w:rPr>
          <w:sz w:val="23"/>
        </w:rPr>
        <w:t xml:space="preserve">Библиотека образовательного учреждения укомплектована печатными образовательными ресурсами  по всем учебным предметам учебного плана, а также имеет фонд дополнительной литературы. Фонд дополнительной литературы включает детскую художественную и научнопопулярную литературу, справочно-библиографические и периодические издания, сопровождающие реализацию основных образовательных программ. </w:t>
      </w: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38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0" w:line="259" w:lineRule="auto"/>
        <w:ind w:left="0" w:right="44" w:firstLine="0"/>
        <w:jc w:val="center"/>
      </w:pPr>
      <w:r>
        <w:rPr>
          <w:sz w:val="22"/>
        </w:rPr>
        <w:t>Библиотечно-информационное оснащение образовательного процесса</w:t>
      </w:r>
      <w:r>
        <w:t xml:space="preserve"> </w:t>
      </w:r>
    </w:p>
    <w:tbl>
      <w:tblPr>
        <w:tblW w:w="9652" w:type="dxa"/>
        <w:tblInd w:w="-200" w:type="dxa"/>
        <w:tblCellMar>
          <w:top w:w="7" w:type="dxa"/>
          <w:left w:w="106" w:type="dxa"/>
          <w:right w:w="14" w:type="dxa"/>
        </w:tblCellMar>
        <w:tblLook w:val="00A0" w:firstRow="1" w:lastRow="0" w:firstColumn="1" w:lastColumn="0" w:noHBand="0" w:noVBand="0"/>
      </w:tblPr>
      <w:tblGrid>
        <w:gridCol w:w="6284"/>
        <w:gridCol w:w="3368"/>
      </w:tblGrid>
      <w:tr w:rsidR="00ED493E" w:rsidTr="006A71F9">
        <w:trPr>
          <w:trHeight w:val="512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Наименование показателя 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Фактическое значение  </w:t>
            </w:r>
          </w:p>
        </w:tc>
      </w:tr>
      <w:tr w:rsidR="00ED493E" w:rsidTr="006A71F9">
        <w:trPr>
          <w:trHeight w:val="557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</w:pPr>
            <w:r w:rsidRPr="006A71F9">
              <w:rPr>
                <w:sz w:val="22"/>
              </w:rPr>
              <w:t xml:space="preserve">Наличие читального зала/ кол-во  мест для работы на стационарных компьютерах /медиатека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Да/0/0</w:t>
            </w:r>
          </w:p>
        </w:tc>
      </w:tr>
      <w:tr w:rsidR="00ED493E" w:rsidTr="006A71F9">
        <w:trPr>
          <w:trHeight w:val="514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Выход в интернет с компьютеров, расположенных в библиотеке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</w:t>
            </w:r>
          </w:p>
        </w:tc>
      </w:tr>
      <w:tr w:rsidR="00ED493E" w:rsidTr="006A71F9">
        <w:trPr>
          <w:trHeight w:val="514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Оснащение средствами сканирования и распознавания текстов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</w:t>
            </w:r>
          </w:p>
        </w:tc>
      </w:tr>
      <w:tr w:rsidR="00ED493E" w:rsidTr="006A71F9">
        <w:trPr>
          <w:trHeight w:val="511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Книжный фонд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3457</w:t>
            </w:r>
          </w:p>
        </w:tc>
      </w:tr>
      <w:tr w:rsidR="00ED493E" w:rsidTr="006A71F9">
        <w:trPr>
          <w:trHeight w:val="511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Учебный фонд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1222</w:t>
            </w:r>
          </w:p>
        </w:tc>
      </w:tr>
      <w:tr w:rsidR="00ED493E" w:rsidTr="006A71F9">
        <w:trPr>
          <w:trHeight w:val="514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Доля учебников (%)  в библиотечном фонде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4</w:t>
            </w:r>
            <w:r w:rsidRPr="006A71F9">
              <w:rPr>
                <w:sz w:val="22"/>
              </w:rPr>
              <w:t xml:space="preserve">7%  </w:t>
            </w:r>
          </w:p>
        </w:tc>
      </w:tr>
      <w:tr w:rsidR="00ED493E" w:rsidTr="006A71F9">
        <w:trPr>
          <w:trHeight w:val="514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Обеспеченность учебниками  (%)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100%  </w:t>
            </w:r>
          </w:p>
        </w:tc>
      </w:tr>
      <w:tr w:rsidR="00ED493E" w:rsidTr="006A71F9">
        <w:trPr>
          <w:trHeight w:val="559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</w:pPr>
            <w:r w:rsidRPr="006A71F9">
              <w:rPr>
                <w:sz w:val="22"/>
              </w:rPr>
              <w:t>Доля методических пособий (%) в библиотечном фонде, в т.ч. не старше 5 лет</w:t>
            </w:r>
            <w:r w:rsidRPr="006A71F9">
              <w:rPr>
                <w:color w:val="FF0000"/>
                <w:sz w:val="22"/>
              </w:rPr>
              <w:t xml:space="preserve"> </w:t>
            </w: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5,6%  </w:t>
            </w:r>
          </w:p>
        </w:tc>
      </w:tr>
      <w:tr w:rsidR="00ED493E" w:rsidTr="006A71F9">
        <w:trPr>
          <w:trHeight w:val="514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>Количество подписных изданий</w:t>
            </w:r>
            <w:r w:rsidRPr="006A71F9">
              <w:rPr>
                <w:color w:val="FF0000"/>
                <w:sz w:val="22"/>
              </w:rPr>
              <w:t xml:space="preserve"> </w:t>
            </w:r>
            <w:r w:rsidRPr="006A71F9">
              <w:rPr>
                <w:sz w:val="22"/>
              </w:rPr>
              <w:t xml:space="preserve">(газета, журнал)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3 </w:t>
            </w:r>
          </w:p>
        </w:tc>
      </w:tr>
    </w:tbl>
    <w:p w:rsidR="00ED493E" w:rsidRDefault="00ED493E">
      <w:pPr>
        <w:spacing w:after="52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ED493E" w:rsidRDefault="00ED493E">
      <w:pPr>
        <w:spacing w:after="56" w:line="259" w:lineRule="auto"/>
        <w:ind w:left="2555" w:right="206"/>
        <w:jc w:val="left"/>
      </w:pPr>
      <w:r>
        <w:rPr>
          <w:b/>
        </w:rPr>
        <w:t>2.8 Материально-техническая база.</w:t>
      </w:r>
      <w:r>
        <w:t xml:space="preserve"> </w:t>
      </w:r>
    </w:p>
    <w:p w:rsidR="00ED493E" w:rsidRDefault="00ED493E">
      <w:pPr>
        <w:spacing w:after="58" w:line="259" w:lineRule="auto"/>
        <w:ind w:left="-5"/>
        <w:jc w:val="left"/>
      </w:pPr>
      <w:r>
        <w:rPr>
          <w:i/>
        </w:rPr>
        <w:t xml:space="preserve">Перечень учебных кабинетов, мастерских, их оснащенность. </w:t>
      </w:r>
      <w:r>
        <w:t xml:space="preserve"> </w:t>
      </w:r>
    </w:p>
    <w:p w:rsidR="00ED493E" w:rsidRDefault="00ED493E">
      <w:pPr>
        <w:ind w:left="-5" w:right="90"/>
      </w:pPr>
      <w:r>
        <w:t xml:space="preserve">Кабинет начальных классов </w:t>
      </w:r>
    </w:p>
    <w:p w:rsidR="00ED493E" w:rsidRDefault="00ED493E">
      <w:pPr>
        <w:ind w:left="-5" w:right="90"/>
      </w:pPr>
      <w:r>
        <w:t xml:space="preserve">Кабинет технологии (домоводство)  </w:t>
      </w:r>
    </w:p>
    <w:p w:rsidR="00ED493E" w:rsidRDefault="00ED493E">
      <w:pPr>
        <w:ind w:left="-5" w:right="90"/>
      </w:pPr>
      <w:r>
        <w:t xml:space="preserve">Столярная мастерская  </w:t>
      </w:r>
    </w:p>
    <w:p w:rsidR="00ED493E" w:rsidRDefault="00ED493E">
      <w:pPr>
        <w:ind w:left="-5" w:right="90"/>
      </w:pPr>
      <w:r>
        <w:t xml:space="preserve">Кабинет химии и биологии </w:t>
      </w:r>
    </w:p>
    <w:p w:rsidR="00ED493E" w:rsidRDefault="00ED493E" w:rsidP="00F7186C">
      <w:pPr>
        <w:ind w:left="-5" w:right="90"/>
      </w:pPr>
      <w:r>
        <w:t xml:space="preserve">Кабинет математики  </w:t>
      </w:r>
    </w:p>
    <w:p w:rsidR="00ED493E" w:rsidRDefault="00ED493E">
      <w:pPr>
        <w:ind w:left="-5" w:right="90"/>
      </w:pPr>
      <w:r>
        <w:t xml:space="preserve">Кабинет географии  </w:t>
      </w:r>
    </w:p>
    <w:p w:rsidR="00ED493E" w:rsidRDefault="00ED493E">
      <w:pPr>
        <w:ind w:left="-5" w:right="90"/>
      </w:pPr>
      <w:r>
        <w:lastRenderedPageBreak/>
        <w:t xml:space="preserve">Кабинет русского языка </w:t>
      </w:r>
    </w:p>
    <w:p w:rsidR="00ED493E" w:rsidRDefault="00ED493E" w:rsidP="00F7186C">
      <w:pPr>
        <w:ind w:left="-5" w:right="90"/>
      </w:pPr>
      <w:r>
        <w:t xml:space="preserve">Кабинет физики  </w:t>
      </w:r>
    </w:p>
    <w:p w:rsidR="00ED493E" w:rsidRDefault="00ED493E">
      <w:pPr>
        <w:ind w:left="-5" w:right="90"/>
      </w:pPr>
      <w:r>
        <w:t xml:space="preserve">Кабинет информатики </w:t>
      </w:r>
    </w:p>
    <w:p w:rsidR="00ED493E" w:rsidRDefault="00ED493E">
      <w:pPr>
        <w:spacing w:after="97"/>
        <w:ind w:left="-5" w:right="90"/>
      </w:pPr>
      <w:r>
        <w:t xml:space="preserve">Лаборантская (2 кабинета) </w:t>
      </w:r>
    </w:p>
    <w:p w:rsidR="00ED493E" w:rsidRDefault="00ED493E">
      <w:pPr>
        <w:ind w:left="-5" w:right="90"/>
      </w:pPr>
      <w:r>
        <w:t xml:space="preserve">Медицинский кабинет   </w:t>
      </w:r>
    </w:p>
    <w:p w:rsidR="00ED493E" w:rsidRDefault="00ED493E">
      <w:pPr>
        <w:ind w:left="-5" w:right="90"/>
      </w:pPr>
      <w:r>
        <w:t xml:space="preserve">Спортивный зал  </w:t>
      </w:r>
    </w:p>
    <w:p w:rsidR="00ED493E" w:rsidRDefault="00ED493E">
      <w:pPr>
        <w:ind w:left="-5" w:right="90"/>
      </w:pPr>
      <w:r>
        <w:t xml:space="preserve">Библиотека  </w:t>
      </w:r>
    </w:p>
    <w:p w:rsidR="00ED493E" w:rsidRDefault="00ED493E">
      <w:pPr>
        <w:ind w:left="-5" w:right="90"/>
      </w:pPr>
      <w:r>
        <w:t xml:space="preserve">Столовая  </w:t>
      </w:r>
    </w:p>
    <w:p w:rsidR="00ED493E" w:rsidRDefault="00ED493E">
      <w:pPr>
        <w:ind w:left="-15" w:right="90" w:firstLine="708"/>
      </w:pPr>
      <w:r>
        <w:t xml:space="preserve">Кабинеты  химии и биологии,  физики, географии  оснащены  необходимым демонстрационным  и лабораторным оборудованием.  Мастерская  оборудована необходимым слесарным и столярным инструментом.  </w:t>
      </w:r>
    </w:p>
    <w:p w:rsidR="00ED493E" w:rsidRDefault="00ED493E">
      <w:pPr>
        <w:ind w:left="718" w:right="90"/>
      </w:pPr>
      <w:r>
        <w:t xml:space="preserve">Образовательный процесс оснащен техническими средствами обучения:  </w:t>
      </w:r>
    </w:p>
    <w:p w:rsidR="00ED493E" w:rsidRDefault="006E74DA">
      <w:pPr>
        <w:ind w:left="-5" w:right="90"/>
      </w:pPr>
      <w:r>
        <w:t>Компьютеры -18:  из них: 9</w:t>
      </w:r>
      <w:r w:rsidR="00ED493E">
        <w:t xml:space="preserve">— в кабинете информатики, 2 — </w:t>
      </w:r>
      <w:r w:rsidR="00241EE7">
        <w:t xml:space="preserve">на рабочих местах директора,  7 </w:t>
      </w:r>
      <w:r w:rsidR="00ED493E">
        <w:t xml:space="preserve"> </w:t>
      </w:r>
      <w:r w:rsidR="003B4546">
        <w:t>в учебных кабинетах.</w:t>
      </w:r>
    </w:p>
    <w:p w:rsidR="00ED493E" w:rsidRDefault="00ED493E">
      <w:pPr>
        <w:ind w:left="-5" w:right="90"/>
      </w:pPr>
      <w:r>
        <w:t xml:space="preserve">Проекторы — 2;  </w:t>
      </w:r>
    </w:p>
    <w:p w:rsidR="00ED493E" w:rsidRDefault="00ED493E">
      <w:pPr>
        <w:ind w:left="-5" w:right="90"/>
      </w:pPr>
      <w:r>
        <w:t xml:space="preserve">Сканеры — 1;  </w:t>
      </w:r>
    </w:p>
    <w:p w:rsidR="00ED493E" w:rsidRDefault="00ED493E">
      <w:pPr>
        <w:ind w:left="-5" w:right="90"/>
      </w:pPr>
      <w:r>
        <w:t xml:space="preserve">МФУ — 2;  </w:t>
      </w:r>
    </w:p>
    <w:p w:rsidR="00ED493E" w:rsidRDefault="00ED493E" w:rsidP="003B4546">
      <w:pPr>
        <w:ind w:left="-5" w:right="90"/>
      </w:pPr>
      <w:r>
        <w:t xml:space="preserve">Телевизор — </w:t>
      </w:r>
      <w:r w:rsidR="003B4546">
        <w:t>1.</w:t>
      </w:r>
    </w:p>
    <w:p w:rsidR="00ED493E" w:rsidRDefault="00ED493E">
      <w:pPr>
        <w:ind w:left="-5" w:right="5082"/>
      </w:pPr>
    </w:p>
    <w:p w:rsidR="00ED493E" w:rsidRDefault="00ED493E">
      <w:pPr>
        <w:ind w:left="-5" w:right="5082"/>
      </w:pPr>
    </w:p>
    <w:p w:rsidR="00ED493E" w:rsidRDefault="00ED493E">
      <w:pPr>
        <w:spacing w:after="3" w:line="259" w:lineRule="auto"/>
        <w:ind w:right="99"/>
        <w:jc w:val="center"/>
      </w:pPr>
      <w:r>
        <w:t xml:space="preserve">Доступ в Интернет по сети. Инфраструктура </w:t>
      </w:r>
    </w:p>
    <w:tbl>
      <w:tblPr>
        <w:tblW w:w="9652" w:type="dxa"/>
        <w:tblInd w:w="-200" w:type="dxa"/>
        <w:tblCellMar>
          <w:top w:w="14" w:type="dxa"/>
          <w:left w:w="106" w:type="dxa"/>
          <w:right w:w="307" w:type="dxa"/>
        </w:tblCellMar>
        <w:tblLook w:val="00A0" w:firstRow="1" w:lastRow="0" w:firstColumn="1" w:lastColumn="0" w:noHBand="0" w:noVBand="0"/>
      </w:tblPr>
      <w:tblGrid>
        <w:gridCol w:w="6284"/>
        <w:gridCol w:w="3368"/>
      </w:tblGrid>
      <w:tr w:rsidR="00ED493E" w:rsidTr="006A71F9">
        <w:trPr>
          <w:trHeight w:val="54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Наименование показателя 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Фактическое значение  </w:t>
            </w:r>
          </w:p>
        </w:tc>
      </w:tr>
      <w:tr w:rsidR="00ED493E" w:rsidTr="006A71F9">
        <w:trPr>
          <w:trHeight w:val="703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</w:pPr>
            <w:r w:rsidRPr="006A71F9">
              <w:rPr>
                <w:sz w:val="22"/>
              </w:rPr>
              <w:t xml:space="preserve">Наличие в образовательном учреждении подключения к сети Internet, Кбит/сек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520 К</w:t>
            </w:r>
            <w:r w:rsidRPr="006A71F9">
              <w:rPr>
                <w:sz w:val="22"/>
              </w:rPr>
              <w:t xml:space="preserve">бит/с  </w:t>
            </w:r>
          </w:p>
        </w:tc>
      </w:tr>
      <w:tr w:rsidR="00ED493E" w:rsidTr="006A71F9">
        <w:trPr>
          <w:trHeight w:val="384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Количество учебных классов подключенных к сети интернет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547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Количество Internet-серверов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ED493E" w:rsidTr="006A71F9">
        <w:trPr>
          <w:trHeight w:val="547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Наличие локальных сетей в ОУ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да  </w:t>
            </w:r>
          </w:p>
        </w:tc>
      </w:tr>
      <w:tr w:rsidR="00ED493E" w:rsidTr="006A71F9">
        <w:trPr>
          <w:trHeight w:val="547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Наличие электронного журнала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да  </w:t>
            </w:r>
          </w:p>
        </w:tc>
      </w:tr>
      <w:tr w:rsidR="00ED493E" w:rsidTr="006A71F9">
        <w:trPr>
          <w:trHeight w:val="548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Наличие системы электронного документооборота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частично  </w:t>
            </w:r>
          </w:p>
        </w:tc>
      </w:tr>
      <w:tr w:rsidR="00ED493E" w:rsidTr="006A71F9">
        <w:trPr>
          <w:trHeight w:val="1183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8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Количество единиц вычислительной техники  </w:t>
            </w:r>
          </w:p>
          <w:p w:rsidR="00ED493E" w:rsidRPr="006A71F9" w:rsidRDefault="00ED493E" w:rsidP="006A71F9">
            <w:pPr>
              <w:spacing w:after="14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(компьютеров)  </w:t>
            </w:r>
          </w:p>
          <w:p w:rsidR="00ED493E" w:rsidRPr="006A71F9" w:rsidRDefault="00ED493E" w:rsidP="006A71F9">
            <w:pPr>
              <w:spacing w:after="18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-всего 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-из них используются в образовательном процессе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  <w:p w:rsidR="00ED493E" w:rsidRPr="006A71F9" w:rsidRDefault="006E74D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</w:t>
            </w:r>
          </w:p>
          <w:p w:rsidR="00ED493E" w:rsidRPr="006A71F9" w:rsidRDefault="006E74D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18</w:t>
            </w:r>
          </w:p>
        </w:tc>
      </w:tr>
      <w:tr w:rsidR="00ED493E" w:rsidTr="006A71F9">
        <w:trPr>
          <w:trHeight w:val="425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Количество компьютеров в расчете на одного обучающегося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6,7</w:t>
            </w: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458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Количество обучающихся на одно компьютерное место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9056CA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1,2</w:t>
            </w:r>
            <w:r w:rsidR="00ED493E"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607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1901"/>
                <w:tab w:val="center" w:pos="3435"/>
                <w:tab w:val="right" w:pos="5872"/>
              </w:tabs>
              <w:spacing w:after="26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Количество </w:t>
            </w:r>
            <w:r w:rsidRPr="006A71F9">
              <w:rPr>
                <w:sz w:val="22"/>
              </w:rPr>
              <w:tab/>
              <w:t xml:space="preserve">классов, </w:t>
            </w:r>
            <w:r w:rsidRPr="006A71F9">
              <w:rPr>
                <w:sz w:val="22"/>
              </w:rPr>
              <w:tab/>
              <w:t xml:space="preserve">оборудованных </w:t>
            </w:r>
            <w:r w:rsidRPr="006A71F9">
              <w:rPr>
                <w:sz w:val="22"/>
              </w:rPr>
              <w:tab/>
              <w:t xml:space="preserve">мультимедиа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проекторами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2</w:t>
            </w:r>
          </w:p>
        </w:tc>
      </w:tr>
      <w:tr w:rsidR="00ED493E" w:rsidTr="006A71F9">
        <w:trPr>
          <w:trHeight w:val="569"/>
        </w:trPr>
        <w:tc>
          <w:tcPr>
            <w:tcW w:w="6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right="912" w:firstLine="0"/>
              <w:jc w:val="left"/>
            </w:pPr>
            <w:r w:rsidRPr="006A71F9">
              <w:rPr>
                <w:sz w:val="22"/>
              </w:rPr>
              <w:lastRenderedPageBreak/>
              <w:t xml:space="preserve">Количество интерактивных комплектов  Количество мобильных классов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0 </w:t>
            </w:r>
          </w:p>
        </w:tc>
      </w:tr>
    </w:tbl>
    <w:p w:rsidR="00ED493E" w:rsidRDefault="00ED493E">
      <w:pPr>
        <w:spacing w:after="0"/>
        <w:ind w:left="-5" w:right="90"/>
      </w:pPr>
      <w:r>
        <w:rPr>
          <w:i/>
        </w:rPr>
        <w:t xml:space="preserve"> </w:t>
      </w:r>
      <w:r>
        <w:t xml:space="preserve">Медико-социальные условия пребывания участников образовательного   </w:t>
      </w:r>
    </w:p>
    <w:tbl>
      <w:tblPr>
        <w:tblW w:w="9652" w:type="dxa"/>
        <w:tblInd w:w="-200" w:type="dxa"/>
        <w:tblCellMar>
          <w:top w:w="17" w:type="dxa"/>
          <w:left w:w="106" w:type="dxa"/>
          <w:right w:w="64" w:type="dxa"/>
        </w:tblCellMar>
        <w:tblLook w:val="00A0" w:firstRow="1" w:lastRow="0" w:firstColumn="1" w:lastColumn="0" w:noHBand="0" w:noVBand="0"/>
      </w:tblPr>
      <w:tblGrid>
        <w:gridCol w:w="6284"/>
        <w:gridCol w:w="3368"/>
      </w:tblGrid>
      <w:tr w:rsidR="00ED493E" w:rsidTr="00A9689E">
        <w:trPr>
          <w:trHeight w:val="623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Наименование показателя 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Фактическое значение  </w:t>
            </w:r>
          </w:p>
        </w:tc>
      </w:tr>
      <w:tr w:rsidR="00ED493E" w:rsidTr="00F7186C">
        <w:trPr>
          <w:trHeight w:val="547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Наличие </w:t>
            </w:r>
            <w:r w:rsidRPr="006A71F9">
              <w:rPr>
                <w:sz w:val="22"/>
              </w:rPr>
              <w:t xml:space="preserve"> кабинета  </w:t>
            </w:r>
            <w:r>
              <w:rPr>
                <w:sz w:val="22"/>
              </w:rPr>
              <w:t>медицинской профилактики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да  </w:t>
            </w:r>
          </w:p>
        </w:tc>
      </w:tr>
      <w:tr w:rsidR="00ED493E" w:rsidTr="00F7186C">
        <w:trPr>
          <w:trHeight w:val="547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Оснащенность (единицы ценного оборудовании)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10</w:t>
            </w:r>
          </w:p>
        </w:tc>
      </w:tr>
      <w:tr w:rsidR="00ED493E" w:rsidTr="00F7186C">
        <w:trPr>
          <w:trHeight w:val="703"/>
        </w:trPr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tabs>
                <w:tab w:val="center" w:pos="2245"/>
                <w:tab w:val="center" w:pos="3566"/>
                <w:tab w:val="right" w:pos="6115"/>
              </w:tabs>
              <w:spacing w:after="43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Профессиональное </w:t>
            </w:r>
            <w:r w:rsidRPr="006A71F9">
              <w:rPr>
                <w:sz w:val="22"/>
              </w:rPr>
              <w:tab/>
              <w:t xml:space="preserve">и </w:t>
            </w:r>
            <w:r w:rsidRPr="006A71F9">
              <w:rPr>
                <w:sz w:val="22"/>
              </w:rPr>
              <w:tab/>
              <w:t xml:space="preserve">профилактическое </w:t>
            </w:r>
            <w:r w:rsidRPr="006A71F9">
              <w:rPr>
                <w:sz w:val="22"/>
              </w:rPr>
              <w:tab/>
              <w:t xml:space="preserve">медицинское </w:t>
            </w:r>
          </w:p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 w:rsidRPr="006A71F9">
              <w:rPr>
                <w:sz w:val="22"/>
              </w:rPr>
              <w:t xml:space="preserve">обслуживание  </w:t>
            </w:r>
          </w:p>
        </w:tc>
        <w:tc>
          <w:tcPr>
            <w:tcW w:w="3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Да, ГБУЗ «Абдулинская </w:t>
            </w:r>
            <w:r w:rsidRPr="006A71F9">
              <w:rPr>
                <w:sz w:val="22"/>
              </w:rPr>
              <w:t>РБ»</w:t>
            </w:r>
            <w:r w:rsidRPr="006A71F9">
              <w:rPr>
                <w:rFonts w:ascii="Calibri" w:hAnsi="Calibri" w:cs="Calibri"/>
                <w:sz w:val="22"/>
              </w:rPr>
              <w:t xml:space="preserve"> </w:t>
            </w:r>
            <w:r w:rsidRPr="006A71F9">
              <w:rPr>
                <w:sz w:val="22"/>
              </w:rPr>
              <w:t xml:space="preserve"> </w:t>
            </w:r>
          </w:p>
        </w:tc>
      </w:tr>
    </w:tbl>
    <w:p w:rsidR="00ED493E" w:rsidRDefault="00ED493E">
      <w:pPr>
        <w:spacing w:after="0" w:line="259" w:lineRule="auto"/>
        <w:ind w:left="0" w:firstLine="0"/>
        <w:jc w:val="left"/>
      </w:pPr>
      <w:r>
        <w:rPr>
          <w:color w:val="C00000"/>
        </w:rPr>
        <w:t xml:space="preserve"> </w:t>
      </w:r>
      <w:r>
        <w:t xml:space="preserve"> </w:t>
      </w:r>
    </w:p>
    <w:p w:rsidR="00ED493E" w:rsidRDefault="00ED493E">
      <w:pPr>
        <w:ind w:left="-15" w:right="90" w:firstLine="708"/>
      </w:pPr>
      <w:r>
        <w:t xml:space="preserve">Для совершенствования условий, обеспечивающих организацию и проведение образовательного процесса выполнены ремонтные работы: косметический ремонт  учебных кабинетов, столовой, спортзала.   </w:t>
      </w:r>
    </w:p>
    <w:p w:rsidR="00ED493E" w:rsidRDefault="00ED493E">
      <w:pPr>
        <w:ind w:left="-15" w:right="90" w:firstLine="708"/>
      </w:pPr>
      <w:r>
        <w:t>В школе необходима частичная замена устаревшей компьютерной техники и капитальный ремонт пищеблока, замена оставшихся старых оконных блоков, ремонт канализации.</w:t>
      </w:r>
      <w:r>
        <w:rPr>
          <w:rFonts w:ascii="Calibri" w:hAnsi="Calibri" w:cs="Calibri"/>
          <w:b/>
          <w:sz w:val="22"/>
        </w:rPr>
        <w:t xml:space="preserve"> </w:t>
      </w:r>
      <w:r>
        <w:t xml:space="preserve"> </w:t>
      </w:r>
    </w:p>
    <w:p w:rsidR="00ED493E" w:rsidRDefault="00ED493E">
      <w:pPr>
        <w:spacing w:after="3" w:line="259" w:lineRule="auto"/>
        <w:ind w:right="48"/>
        <w:jc w:val="center"/>
      </w:pPr>
      <w:r>
        <w:rPr>
          <w:b/>
        </w:rPr>
        <w:t>2.9. Функционирование внутришкольной системы оценки качества образования.</w:t>
      </w:r>
      <w:r>
        <w:t xml:space="preserve"> </w:t>
      </w:r>
    </w:p>
    <w:p w:rsidR="00ED493E" w:rsidRDefault="00ED493E">
      <w:pPr>
        <w:spacing w:after="7"/>
        <w:ind w:left="-15" w:right="90" w:firstLine="708"/>
      </w:pPr>
      <w:r>
        <w:t xml:space="preserve">Образовательной программой определены направления работы: оценка качества нормативной правовой базы школы; образовательных программ школы; знаний обучающихся; достижений обучающихся во внеурочной деятельности; оценка качества образовательных услуг; оценка условий для осуществления образовательного процесса; работы педагогов. Мониторинг успеваемости по учебным предметам. </w:t>
      </w:r>
      <w:r>
        <w:rPr>
          <w:b/>
          <w:color w:val="26282F"/>
        </w:rPr>
        <w:t xml:space="preserve"> </w:t>
      </w:r>
      <w:r>
        <w:t xml:space="preserve"> </w:t>
      </w:r>
    </w:p>
    <w:p w:rsidR="00ED493E" w:rsidRDefault="00ED493E">
      <w:pPr>
        <w:spacing w:after="9" w:line="259" w:lineRule="auto"/>
        <w:ind w:left="0" w:firstLine="0"/>
        <w:jc w:val="left"/>
        <w:rPr>
          <w:b/>
          <w:color w:val="26282F"/>
        </w:rPr>
      </w:pPr>
      <w:r>
        <w:rPr>
          <w:b/>
          <w:color w:val="26282F"/>
        </w:rPr>
        <w:t xml:space="preserve"> </w:t>
      </w: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  <w:rPr>
          <w:b/>
          <w:color w:val="26282F"/>
        </w:rPr>
      </w:pPr>
    </w:p>
    <w:p w:rsidR="00BD2BF8" w:rsidRDefault="00BD2BF8">
      <w:pPr>
        <w:spacing w:after="9" w:line="259" w:lineRule="auto"/>
        <w:ind w:left="0" w:firstLine="0"/>
        <w:jc w:val="left"/>
      </w:pPr>
    </w:p>
    <w:p w:rsidR="00ED493E" w:rsidRDefault="00ED493E">
      <w:pPr>
        <w:spacing w:after="0" w:line="259" w:lineRule="auto"/>
        <w:ind w:left="530" w:firstLine="94"/>
        <w:jc w:val="left"/>
      </w:pPr>
      <w:r>
        <w:rPr>
          <w:b/>
          <w:color w:val="26282F"/>
        </w:rPr>
        <w:t xml:space="preserve">3.Показатели деятельности общеобразовательной организации, подлежащей самообследованию (утв. </w:t>
      </w:r>
      <w:r>
        <w:rPr>
          <w:color w:val="0000FF"/>
          <w:sz w:val="22"/>
          <w:u w:val="single" w:color="0000FF"/>
        </w:rPr>
        <w:t>приказом</w:t>
      </w:r>
      <w:r>
        <w:rPr>
          <w:b/>
          <w:color w:val="26282F"/>
        </w:rPr>
        <w:t xml:space="preserve"> Министерства образования и науки РФ от 10</w:t>
      </w:r>
      <w:r>
        <w:t xml:space="preserve"> </w:t>
      </w:r>
      <w:r>
        <w:rPr>
          <w:b/>
          <w:color w:val="26282F"/>
        </w:rPr>
        <w:t>декабря 2013 г. N 1324)</w:t>
      </w:r>
      <w:r>
        <w:t xml:space="preserve"> </w:t>
      </w:r>
    </w:p>
    <w:tbl>
      <w:tblPr>
        <w:tblW w:w="10020" w:type="dxa"/>
        <w:tblInd w:w="-94" w:type="dxa"/>
        <w:tblCellMar>
          <w:top w:w="60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60"/>
        <w:gridCol w:w="7941"/>
        <w:gridCol w:w="1419"/>
      </w:tblGrid>
      <w:tr w:rsidR="00ED493E" w:rsidTr="006A71F9">
        <w:trPr>
          <w:trHeight w:val="662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42" w:line="259" w:lineRule="auto"/>
              <w:ind w:left="53" w:firstLine="0"/>
              <w:jc w:val="left"/>
            </w:pPr>
            <w:r w:rsidRPr="006A71F9">
              <w:rPr>
                <w:b/>
                <w:sz w:val="22"/>
              </w:rPr>
              <w:t xml:space="preserve">N </w:t>
            </w:r>
          </w:p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b/>
                <w:sz w:val="22"/>
              </w:rPr>
              <w:t xml:space="preserve">п/п 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b/>
                <w:sz w:val="22"/>
              </w:rPr>
              <w:t xml:space="preserve">Показатели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 </w:t>
            </w:r>
            <w:r w:rsidRPr="006A71F9">
              <w:rPr>
                <w:b/>
                <w:sz w:val="22"/>
              </w:rPr>
              <w:t xml:space="preserve">Единица измерения </w:t>
            </w:r>
          </w:p>
        </w:tc>
      </w:tr>
      <w:tr w:rsidR="00ED493E" w:rsidTr="006A71F9">
        <w:trPr>
          <w:trHeight w:val="4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b/>
                <w:color w:val="26282F"/>
                <w:sz w:val="22"/>
              </w:rPr>
              <w:t xml:space="preserve">1. </w:t>
            </w: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b/>
                <w:sz w:val="22"/>
              </w:rPr>
              <w:t>Образовательная деятельность</w:t>
            </w:r>
            <w:r w:rsidRPr="006A71F9">
              <w:rPr>
                <w:sz w:val="22"/>
              </w:rPr>
              <w:t xml:space="preserve">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</w:tc>
      </w:tr>
      <w:tr w:rsidR="00ED493E" w:rsidTr="006A71F9">
        <w:trPr>
          <w:trHeight w:val="466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1.1 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Общая численность учащихся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>17</w:t>
            </w:r>
            <w:r w:rsidR="00ED493E" w:rsidRPr="006A71F9">
              <w:rPr>
                <w:sz w:val="22"/>
              </w:rPr>
              <w:t xml:space="preserve"> человек </w:t>
            </w:r>
          </w:p>
        </w:tc>
      </w:tr>
      <w:tr w:rsidR="00ED493E" w:rsidTr="006A71F9">
        <w:trPr>
          <w:trHeight w:val="74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1.2 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Численность учащихся по образовательной программе начального общего образования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>4</w:t>
            </w:r>
            <w:r w:rsidR="00ED493E" w:rsidRPr="006A71F9">
              <w:rPr>
                <w:sz w:val="22"/>
              </w:rPr>
              <w:t xml:space="preserve">человек </w:t>
            </w:r>
          </w:p>
        </w:tc>
      </w:tr>
      <w:tr w:rsidR="00ED493E" w:rsidTr="006A71F9">
        <w:trPr>
          <w:trHeight w:val="751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1.3 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Численность учащихся по образовательной программе основного общего образования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6E74DA" w:rsidP="00D04BB2">
            <w:pPr>
              <w:spacing w:after="0" w:line="259" w:lineRule="auto"/>
            </w:pPr>
            <w:r>
              <w:rPr>
                <w:sz w:val="22"/>
              </w:rPr>
              <w:t>13</w:t>
            </w:r>
            <w:r w:rsidR="009115F7">
              <w:rPr>
                <w:sz w:val="22"/>
              </w:rPr>
              <w:t xml:space="preserve"> </w:t>
            </w:r>
            <w:r w:rsidR="00ED493E" w:rsidRPr="006A71F9">
              <w:rPr>
                <w:sz w:val="22"/>
              </w:rPr>
              <w:t xml:space="preserve">человек </w:t>
            </w:r>
          </w:p>
        </w:tc>
      </w:tr>
      <w:tr w:rsidR="00ED493E" w:rsidTr="006A71F9">
        <w:trPr>
          <w:trHeight w:val="74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1.4 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Численность учащихся по образовательной программе среднего общего образования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>
              <w:rPr>
                <w:sz w:val="22"/>
              </w:rPr>
              <w:t>0</w:t>
            </w:r>
            <w:r w:rsidRPr="006A71F9">
              <w:rPr>
                <w:sz w:val="22"/>
              </w:rPr>
              <w:t xml:space="preserve"> человека </w:t>
            </w:r>
          </w:p>
        </w:tc>
      </w:tr>
      <w:tr w:rsidR="00ED493E" w:rsidTr="006A71F9">
        <w:trPr>
          <w:trHeight w:val="749"/>
        </w:trPr>
        <w:tc>
          <w:tcPr>
            <w:tcW w:w="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1.5  </w:t>
            </w:r>
          </w:p>
        </w:tc>
        <w:tc>
          <w:tcPr>
            <w:tcW w:w="79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6E74DA" w:rsidP="006A71F9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5/29</w:t>
            </w:r>
            <w:r w:rsidR="00ED493E" w:rsidRPr="006A71F9">
              <w:rPr>
                <w:sz w:val="22"/>
              </w:rPr>
              <w:t xml:space="preserve">%  </w:t>
            </w:r>
          </w:p>
          <w:p w:rsidR="00ED493E" w:rsidRPr="006A71F9" w:rsidRDefault="00ED493E" w:rsidP="006A71F9">
            <w:pPr>
              <w:spacing w:after="0" w:line="259" w:lineRule="auto"/>
              <w:ind w:left="-17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</w:tbl>
    <w:p w:rsidR="00ED493E" w:rsidRDefault="00ED493E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10020" w:type="dxa"/>
        <w:tblInd w:w="-94" w:type="dxa"/>
        <w:tblCellMar>
          <w:top w:w="60" w:type="dxa"/>
          <w:left w:w="0" w:type="dxa"/>
          <w:right w:w="5" w:type="dxa"/>
        </w:tblCellMar>
        <w:tblLook w:val="00A0" w:firstRow="1" w:lastRow="0" w:firstColumn="1" w:lastColumn="0" w:noHBand="0" w:noVBand="0"/>
      </w:tblPr>
      <w:tblGrid>
        <w:gridCol w:w="672"/>
        <w:gridCol w:w="7929"/>
        <w:gridCol w:w="1419"/>
      </w:tblGrid>
      <w:tr w:rsidR="00ED493E" w:rsidTr="006A71F9">
        <w:trPr>
          <w:trHeight w:val="76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1.6  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Средний балл государственной итоговой аттестации выпускников 9 класса по русскому языку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934567" w:rsidP="00ED558E">
            <w:pPr>
              <w:spacing w:after="0" w:line="259" w:lineRule="auto"/>
              <w:ind w:left="0" w:firstLine="0"/>
              <w:jc w:val="left"/>
            </w:pPr>
            <w:r>
              <w:t>23,5</w:t>
            </w:r>
          </w:p>
        </w:tc>
      </w:tr>
      <w:tr w:rsidR="00ED493E" w:rsidTr="006A71F9">
        <w:trPr>
          <w:trHeight w:val="751"/>
        </w:trPr>
        <w:tc>
          <w:tcPr>
            <w:tcW w:w="6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1.7  </w:t>
            </w:r>
          </w:p>
        </w:tc>
        <w:tc>
          <w:tcPr>
            <w:tcW w:w="792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Средний балл государственной итоговой аттестации выпускников 9 класса по математике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934567" w:rsidP="00ED558E">
            <w:pPr>
              <w:spacing w:after="0" w:line="259" w:lineRule="auto"/>
              <w:ind w:left="0" w:firstLine="0"/>
              <w:jc w:val="left"/>
            </w:pPr>
            <w:r>
              <w:t>17</w:t>
            </w:r>
          </w:p>
        </w:tc>
      </w:tr>
      <w:tr w:rsidR="00ED493E" w:rsidTr="006A71F9">
        <w:trPr>
          <w:trHeight w:val="74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1.8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Средний балл единого государственного экзамена выпускников 11 класса по русскому языку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-</w:t>
            </w: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75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1.9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Средний балл единого государственного экзамена выпускников 11 класса по математике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</w:t>
            </w:r>
          </w:p>
        </w:tc>
      </w:tr>
      <w:tr w:rsidR="00ED493E" w:rsidTr="006A71F9">
        <w:trPr>
          <w:trHeight w:val="104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1.10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right="22" w:firstLine="0"/>
            </w:pPr>
            <w:r w:rsidRPr="006A71F9">
              <w:rPr>
                <w:sz w:val="22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30" w:firstLine="0"/>
              <w:jc w:val="left"/>
            </w:pPr>
            <w:r w:rsidRPr="006A71F9">
              <w:rPr>
                <w:sz w:val="22"/>
              </w:rPr>
              <w:t xml:space="preserve"> 0/0  </w:t>
            </w:r>
          </w:p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04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1.11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right="20" w:firstLine="0"/>
            </w:pPr>
            <w:r w:rsidRPr="006A71F9">
              <w:rPr>
                <w:sz w:val="22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5" w:firstLine="0"/>
              <w:jc w:val="left"/>
            </w:pPr>
            <w:r w:rsidRPr="006A71F9">
              <w:rPr>
                <w:sz w:val="22"/>
              </w:rPr>
              <w:t xml:space="preserve"> 0/0  </w:t>
            </w:r>
          </w:p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33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1.12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right="24" w:firstLine="0"/>
            </w:pPr>
            <w:r w:rsidRPr="006A71F9">
              <w:rPr>
                <w:sz w:val="22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</w:t>
            </w:r>
          </w:p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-30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33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lastRenderedPageBreak/>
              <w:t xml:space="preserve">1.13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right="7" w:firstLine="0"/>
            </w:pPr>
            <w:r w:rsidRPr="006A71F9">
              <w:rPr>
                <w:sz w:val="22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</w:t>
            </w:r>
          </w:p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-27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04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1.14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47" w:line="257" w:lineRule="auto"/>
              <w:ind w:left="53" w:firstLine="0"/>
            </w:pPr>
            <w:r w:rsidRPr="006A71F9">
              <w:rPr>
                <w:sz w:val="22"/>
              </w:rPr>
              <w:t>Численность/удельный вес численности выпускников 9 класса, не получивших аттестаты об основном общем образовании, в общей</w:t>
            </w:r>
          </w:p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численности выпускников 9 класса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Pr="006A71F9">
              <w:rPr>
                <w:sz w:val="22"/>
              </w:rPr>
              <w:t xml:space="preserve">% </w:t>
            </w:r>
          </w:p>
          <w:p w:rsidR="00ED493E" w:rsidRPr="006A71F9" w:rsidRDefault="00ED493E" w:rsidP="006A71F9">
            <w:pPr>
              <w:spacing w:after="0" w:line="259" w:lineRule="auto"/>
              <w:ind w:left="-27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04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1.15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right="8" w:firstLine="0"/>
            </w:pPr>
            <w:r w:rsidRPr="006A71F9">
              <w:rPr>
                <w:sz w:val="22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</w:t>
            </w:r>
          </w:p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04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1.16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47" w:line="257" w:lineRule="auto"/>
              <w:ind w:left="53" w:firstLine="0"/>
            </w:pPr>
            <w:r w:rsidRPr="006A71F9">
              <w:rPr>
                <w:sz w:val="22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</w:t>
            </w:r>
          </w:p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численности выпускников 9 класса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Pr="006A71F9">
              <w:rPr>
                <w:sz w:val="22"/>
              </w:rPr>
              <w:t xml:space="preserve">%  </w:t>
            </w:r>
          </w:p>
          <w:p w:rsidR="00ED493E" w:rsidRPr="006A71F9" w:rsidRDefault="00ED493E" w:rsidP="006A71F9">
            <w:pPr>
              <w:spacing w:after="0" w:line="259" w:lineRule="auto"/>
              <w:ind w:left="-27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04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1.17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right="6" w:firstLine="0"/>
            </w:pPr>
            <w:r w:rsidRPr="006A71F9">
              <w:rPr>
                <w:sz w:val="22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872B74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</w:t>
            </w:r>
          </w:p>
          <w:p w:rsidR="00ED493E" w:rsidRPr="006A71F9" w:rsidRDefault="00ED493E" w:rsidP="006A71F9">
            <w:pPr>
              <w:spacing w:after="0" w:line="259" w:lineRule="auto"/>
              <w:ind w:left="-2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07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1.18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right="11" w:firstLine="0"/>
            </w:pPr>
            <w:r w:rsidRPr="006A71F9">
              <w:rPr>
                <w:sz w:val="22"/>
              </w:rPr>
              <w:t xml:space="preserve">Численность/удельный вес численности учащихся, принявших участие в различных олимпиадах,   смотрах, конкурсах, в общей численности учащихся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-</w:t>
            </w:r>
          </w:p>
        </w:tc>
      </w:tr>
      <w:tr w:rsidR="00ED493E" w:rsidTr="006A71F9">
        <w:trPr>
          <w:trHeight w:val="951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1.19  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right="545" w:firstLine="0"/>
            </w:pPr>
            <w:r w:rsidRPr="006A71F9">
              <w:rPr>
                <w:sz w:val="22"/>
              </w:rPr>
              <w:t xml:space="preserve">Численность/удельный вес численности учащихся-победителей и призеров олимпиад,  смотров, конкурсов, в общей численности учащихся,  в том числе: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  <w:p w:rsidR="00ED493E" w:rsidRPr="006A71F9" w:rsidRDefault="009056CA" w:rsidP="006A71F9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2/10</w:t>
            </w:r>
            <w:r w:rsidR="00ED493E" w:rsidRPr="006A71F9">
              <w:rPr>
                <w:sz w:val="22"/>
              </w:rPr>
              <w:t xml:space="preserve">%  </w:t>
            </w:r>
          </w:p>
        </w:tc>
      </w:tr>
      <w:tr w:rsidR="00ED493E" w:rsidTr="006A71F9">
        <w:trPr>
          <w:trHeight w:val="494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>1.19.1</w:t>
            </w:r>
          </w:p>
        </w:tc>
        <w:tc>
          <w:tcPr>
            <w:tcW w:w="7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-19" w:firstLine="0"/>
              <w:jc w:val="left"/>
            </w:pPr>
            <w:r w:rsidRPr="006A71F9">
              <w:rPr>
                <w:sz w:val="22"/>
              </w:rPr>
              <w:t xml:space="preserve"> Регионального уровня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9056CA" w:rsidP="006A71F9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0</w:t>
            </w:r>
            <w:r w:rsidR="00ED493E" w:rsidRPr="006A71F9">
              <w:rPr>
                <w:sz w:val="22"/>
              </w:rPr>
              <w:t xml:space="preserve"> </w:t>
            </w:r>
          </w:p>
        </w:tc>
      </w:tr>
    </w:tbl>
    <w:p w:rsidR="00ED493E" w:rsidRDefault="00ED493E">
      <w:pPr>
        <w:spacing w:after="0" w:line="259" w:lineRule="auto"/>
        <w:ind w:left="0" w:firstLine="0"/>
      </w:pPr>
      <w:r>
        <w:t xml:space="preserve"> </w:t>
      </w:r>
    </w:p>
    <w:tbl>
      <w:tblPr>
        <w:tblW w:w="10020" w:type="dxa"/>
        <w:tblInd w:w="-94" w:type="dxa"/>
        <w:tblCellMar>
          <w:top w:w="64" w:type="dxa"/>
          <w:left w:w="0" w:type="dxa"/>
          <w:right w:w="26" w:type="dxa"/>
        </w:tblCellMar>
        <w:tblLook w:val="00A0" w:firstRow="1" w:lastRow="0" w:firstColumn="1" w:lastColumn="0" w:noHBand="0" w:noVBand="0"/>
      </w:tblPr>
      <w:tblGrid>
        <w:gridCol w:w="682"/>
        <w:gridCol w:w="7919"/>
        <w:gridCol w:w="1419"/>
      </w:tblGrid>
      <w:tr w:rsidR="00ED493E" w:rsidTr="006A71F9">
        <w:trPr>
          <w:trHeight w:val="41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>1.19.2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Федерального уровня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</w:p>
        </w:tc>
      </w:tr>
      <w:tr w:rsidR="00ED493E" w:rsidTr="006A71F9">
        <w:trPr>
          <w:trHeight w:val="42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>1.19.3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Международного уровня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0" w:firstLine="0"/>
              <w:jc w:val="left"/>
            </w:pPr>
            <w:r>
              <w:rPr>
                <w:sz w:val="22"/>
              </w:rPr>
              <w:t>0</w:t>
            </w:r>
            <w:r w:rsidRPr="006A71F9">
              <w:rPr>
                <w:sz w:val="22"/>
              </w:rPr>
              <w:t xml:space="preserve">  </w:t>
            </w:r>
          </w:p>
        </w:tc>
      </w:tr>
      <w:tr w:rsidR="00ED493E" w:rsidTr="006A71F9">
        <w:trPr>
          <w:trHeight w:val="9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1.20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right="199" w:firstLine="0"/>
            </w:pPr>
            <w:r w:rsidRPr="006A71F9">
              <w:rPr>
                <w:sz w:val="22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0" w:firstLine="0"/>
              <w:jc w:val="left"/>
            </w:pPr>
            <w:r w:rsidRPr="006A71F9">
              <w:rPr>
                <w:sz w:val="22"/>
              </w:rPr>
              <w:t>0</w:t>
            </w:r>
          </w:p>
        </w:tc>
      </w:tr>
      <w:tr w:rsidR="00ED493E" w:rsidTr="006A71F9">
        <w:trPr>
          <w:trHeight w:val="95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1.21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Численность/удельный </w:t>
            </w:r>
            <w:r w:rsidRPr="006A71F9">
              <w:rPr>
                <w:sz w:val="22"/>
              </w:rPr>
              <w:tab/>
              <w:t xml:space="preserve">вес </w:t>
            </w:r>
            <w:r w:rsidRPr="006A71F9">
              <w:rPr>
                <w:sz w:val="22"/>
              </w:rPr>
              <w:tab/>
              <w:t xml:space="preserve">численности </w:t>
            </w:r>
            <w:r w:rsidRPr="006A71F9">
              <w:rPr>
                <w:sz w:val="22"/>
              </w:rPr>
              <w:tab/>
              <w:t xml:space="preserve">учащихся, </w:t>
            </w:r>
            <w:r w:rsidRPr="006A71F9">
              <w:rPr>
                <w:sz w:val="22"/>
              </w:rPr>
              <w:tab/>
              <w:t xml:space="preserve">получающих образование в рамках профильного обучения, в общей численности учащихся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</w:p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998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1.22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right="241" w:firstLine="0"/>
            </w:pPr>
            <w:r w:rsidRPr="006A71F9">
              <w:rPr>
                <w:sz w:val="22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6E74DA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17</w:t>
            </w:r>
            <w:r w:rsidR="00ED493E" w:rsidRPr="006A71F9">
              <w:rPr>
                <w:sz w:val="22"/>
              </w:rPr>
              <w:t xml:space="preserve">/100%  </w:t>
            </w:r>
          </w:p>
        </w:tc>
      </w:tr>
      <w:tr w:rsidR="00ED493E" w:rsidTr="006A71F9">
        <w:trPr>
          <w:trHeight w:val="857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1.23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0/0  </w:t>
            </w:r>
          </w:p>
        </w:tc>
      </w:tr>
      <w:tr w:rsidR="00ED493E" w:rsidTr="006A71F9">
        <w:trPr>
          <w:trHeight w:val="56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lastRenderedPageBreak/>
              <w:t xml:space="preserve">1.24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Общая численность педагогических работников, в том числе: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0" w:firstLine="0"/>
              <w:jc w:val="left"/>
            </w:pPr>
            <w:r>
              <w:rPr>
                <w:sz w:val="22"/>
              </w:rPr>
              <w:t>7</w:t>
            </w:r>
            <w:r w:rsidRPr="006A71F9">
              <w:rPr>
                <w:sz w:val="22"/>
              </w:rPr>
              <w:t xml:space="preserve">/100% </w:t>
            </w:r>
          </w:p>
        </w:tc>
      </w:tr>
      <w:tr w:rsidR="00ED493E" w:rsidTr="006A71F9">
        <w:trPr>
          <w:trHeight w:val="8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1.25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>
              <w:rPr>
                <w:sz w:val="22"/>
              </w:rPr>
              <w:t xml:space="preserve"> 7/100</w:t>
            </w:r>
            <w:r w:rsidRPr="006A71F9">
              <w:rPr>
                <w:sz w:val="22"/>
              </w:rPr>
              <w:t xml:space="preserve">% </w:t>
            </w:r>
          </w:p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862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работников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160" w:line="259" w:lineRule="auto"/>
              <w:ind w:left="0" w:firstLine="0"/>
              <w:jc w:val="left"/>
            </w:pPr>
          </w:p>
        </w:tc>
      </w:tr>
      <w:tr w:rsidR="00ED493E" w:rsidTr="006A71F9">
        <w:trPr>
          <w:trHeight w:val="98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1.26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>
              <w:rPr>
                <w:sz w:val="22"/>
              </w:rPr>
              <w:t xml:space="preserve"> 7/100</w:t>
            </w:r>
            <w:r w:rsidRPr="006A71F9">
              <w:rPr>
                <w:sz w:val="22"/>
              </w:rPr>
              <w:t xml:space="preserve">% </w:t>
            </w:r>
          </w:p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01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1.27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right="1" w:firstLine="0"/>
            </w:pPr>
            <w:r w:rsidRPr="006A71F9">
              <w:rPr>
                <w:sz w:val="22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Pr="006A71F9">
              <w:rPr>
                <w:sz w:val="22"/>
              </w:rPr>
              <w:t xml:space="preserve">% </w:t>
            </w:r>
          </w:p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256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1.28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right="1" w:firstLine="0"/>
            </w:pPr>
            <w:r w:rsidRPr="006A71F9">
              <w:rPr>
                <w:sz w:val="22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Pr="006A71F9">
              <w:rPr>
                <w:sz w:val="22"/>
              </w:rPr>
              <w:t xml:space="preserve">% </w:t>
            </w:r>
          </w:p>
          <w:p w:rsidR="00ED493E" w:rsidRPr="006A71F9" w:rsidRDefault="00ED493E" w:rsidP="006A71F9">
            <w:pPr>
              <w:spacing w:after="0" w:line="259" w:lineRule="auto"/>
              <w:ind w:left="-26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989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1.29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9056CA" w:rsidP="006A71F9">
            <w:pPr>
              <w:spacing w:after="0" w:line="259" w:lineRule="auto"/>
              <w:ind w:left="-29" w:firstLine="0"/>
              <w:jc w:val="left"/>
            </w:pPr>
            <w:r>
              <w:rPr>
                <w:sz w:val="22"/>
              </w:rPr>
              <w:t xml:space="preserve"> 4/58</w:t>
            </w:r>
            <w:r w:rsidR="00ED493E" w:rsidRPr="006A71F9">
              <w:rPr>
                <w:sz w:val="22"/>
              </w:rPr>
              <w:t xml:space="preserve">% </w:t>
            </w:r>
          </w:p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494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>1.29.1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Высшая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Pr="006A71F9">
              <w:rPr>
                <w:sz w:val="22"/>
              </w:rPr>
              <w:t xml:space="preserve">% </w:t>
            </w:r>
          </w:p>
        </w:tc>
      </w:tr>
    </w:tbl>
    <w:p w:rsidR="00ED493E" w:rsidRDefault="00ED493E">
      <w:pPr>
        <w:spacing w:after="0" w:line="259" w:lineRule="auto"/>
        <w:ind w:left="0" w:firstLine="0"/>
      </w:pPr>
      <w:r>
        <w:t xml:space="preserve"> </w:t>
      </w:r>
    </w:p>
    <w:tbl>
      <w:tblPr>
        <w:tblW w:w="10020" w:type="dxa"/>
        <w:tblInd w:w="-94" w:type="dxa"/>
        <w:tblCellMar>
          <w:top w:w="60" w:type="dxa"/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2"/>
        <w:gridCol w:w="7919"/>
        <w:gridCol w:w="1419"/>
      </w:tblGrid>
      <w:tr w:rsidR="00ED493E" w:rsidTr="006A71F9">
        <w:trPr>
          <w:trHeight w:val="365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>1.29.2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Первая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93E" w:rsidRPr="006A71F9" w:rsidRDefault="009056CA" w:rsidP="006A71F9">
            <w:pPr>
              <w:spacing w:after="0" w:line="259" w:lineRule="auto"/>
              <w:ind w:left="50" w:firstLine="0"/>
              <w:jc w:val="left"/>
            </w:pPr>
            <w:r>
              <w:rPr>
                <w:sz w:val="22"/>
              </w:rPr>
              <w:t>4/</w:t>
            </w:r>
            <w:r w:rsidR="009115F7">
              <w:rPr>
                <w:sz w:val="22"/>
              </w:rPr>
              <w:t>5</w:t>
            </w:r>
            <w:r>
              <w:rPr>
                <w:sz w:val="22"/>
              </w:rPr>
              <w:t>8</w:t>
            </w:r>
            <w:r w:rsidR="00ED493E" w:rsidRPr="006A71F9">
              <w:rPr>
                <w:sz w:val="22"/>
              </w:rPr>
              <w:t xml:space="preserve">% </w:t>
            </w:r>
          </w:p>
        </w:tc>
      </w:tr>
      <w:tr w:rsidR="00ED493E" w:rsidTr="006A71F9">
        <w:trPr>
          <w:trHeight w:val="979"/>
        </w:trPr>
        <w:tc>
          <w:tcPr>
            <w:tcW w:w="6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1.30  </w:t>
            </w:r>
          </w:p>
        </w:tc>
        <w:tc>
          <w:tcPr>
            <w:tcW w:w="79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right="26" w:firstLine="0"/>
            </w:pPr>
            <w:r w:rsidRPr="006A71F9">
              <w:rPr>
                <w:sz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872B74">
            <w:pPr>
              <w:spacing w:after="0" w:line="259" w:lineRule="auto"/>
              <w:ind w:left="0" w:firstLine="0"/>
              <w:jc w:val="left"/>
            </w:pPr>
          </w:p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435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>1.30.1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До 5 лет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Pr="006A71F9">
              <w:rPr>
                <w:sz w:val="22"/>
              </w:rPr>
              <w:t xml:space="preserve">% </w:t>
            </w:r>
          </w:p>
        </w:tc>
      </w:tr>
      <w:tr w:rsidR="00ED493E" w:rsidTr="006A71F9">
        <w:trPr>
          <w:trHeight w:val="398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>1.30.2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Свыше 30 лет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9056CA" w:rsidP="006A71F9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6/86</w:t>
            </w:r>
            <w:r w:rsidR="00ED493E" w:rsidRPr="006A71F9">
              <w:rPr>
                <w:sz w:val="22"/>
              </w:rPr>
              <w:t xml:space="preserve">% </w:t>
            </w:r>
          </w:p>
        </w:tc>
      </w:tr>
      <w:tr w:rsidR="00ED493E" w:rsidTr="006A71F9">
        <w:trPr>
          <w:trHeight w:val="754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1.31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35 лет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D04BB2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0</w:t>
            </w:r>
            <w:r w:rsidRPr="006A71F9">
              <w:rPr>
                <w:sz w:val="22"/>
              </w:rPr>
              <w:t xml:space="preserve">% </w:t>
            </w:r>
          </w:p>
        </w:tc>
      </w:tr>
      <w:tr w:rsidR="00ED493E" w:rsidTr="006A71F9">
        <w:trPr>
          <w:trHeight w:val="799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1.32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9056CA" w:rsidP="006A71F9">
            <w:pPr>
              <w:spacing w:after="0" w:line="259" w:lineRule="auto"/>
              <w:ind w:left="-29" w:firstLine="0"/>
              <w:jc w:val="left"/>
            </w:pPr>
            <w:r>
              <w:rPr>
                <w:sz w:val="22"/>
              </w:rPr>
              <w:t xml:space="preserve"> 5</w:t>
            </w:r>
            <w:r w:rsidR="00ED493E">
              <w:rPr>
                <w:sz w:val="22"/>
              </w:rPr>
              <w:t>/</w:t>
            </w:r>
            <w:r>
              <w:rPr>
                <w:sz w:val="22"/>
              </w:rPr>
              <w:t>56</w:t>
            </w:r>
            <w:r w:rsidR="00ED493E" w:rsidRPr="006A71F9">
              <w:rPr>
                <w:sz w:val="22"/>
              </w:rPr>
              <w:t xml:space="preserve">% </w:t>
            </w:r>
          </w:p>
        </w:tc>
      </w:tr>
      <w:tr w:rsidR="00ED493E" w:rsidTr="006A71F9">
        <w:trPr>
          <w:trHeight w:val="1849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1.33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right="26" w:firstLine="0"/>
            </w:pPr>
            <w:r w:rsidRPr="006A71F9">
              <w:rPr>
                <w:sz w:val="22"/>
              </w:rPr>
              <w:t xml:space="preserve">Численность/удельный вес численности педагогических работников, прошедших за последние 3 года 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9115F7" w:rsidP="006A71F9">
            <w:pPr>
              <w:spacing w:after="0" w:line="259" w:lineRule="auto"/>
              <w:ind w:left="-29" w:firstLine="0"/>
              <w:jc w:val="left"/>
            </w:pPr>
            <w:r>
              <w:rPr>
                <w:sz w:val="22"/>
              </w:rPr>
              <w:t xml:space="preserve"> 7/100</w:t>
            </w:r>
            <w:r w:rsidR="00ED493E" w:rsidRPr="006A71F9">
              <w:rPr>
                <w:sz w:val="22"/>
              </w:rPr>
              <w:t xml:space="preserve">% </w:t>
            </w:r>
          </w:p>
          <w:p w:rsidR="00ED493E" w:rsidRPr="006A71F9" w:rsidRDefault="00ED493E" w:rsidP="006A71F9">
            <w:pPr>
              <w:spacing w:after="0" w:line="259" w:lineRule="auto"/>
              <w:ind w:left="-27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155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lastRenderedPageBreak/>
              <w:t xml:space="preserve">1.34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right="29" w:firstLine="0"/>
            </w:pPr>
            <w:r w:rsidRPr="006A71F9">
              <w:rPr>
                <w:sz w:val="22"/>
              </w:rPr>
              <w:t xml:space="preserve">Численность/удельный вес численности педагогических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9115F7" w:rsidP="006A71F9">
            <w:pPr>
              <w:spacing w:after="592" w:line="259" w:lineRule="auto"/>
              <w:ind w:left="53" w:firstLine="0"/>
              <w:jc w:val="left"/>
            </w:pPr>
            <w:r>
              <w:rPr>
                <w:sz w:val="22"/>
              </w:rPr>
              <w:t>7/100</w:t>
            </w:r>
            <w:r w:rsidR="00ED493E" w:rsidRPr="006A71F9">
              <w:rPr>
                <w:sz w:val="22"/>
              </w:rPr>
              <w:t xml:space="preserve">% </w:t>
            </w:r>
          </w:p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49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b/>
                <w:color w:val="26282F"/>
                <w:sz w:val="22"/>
              </w:rPr>
              <w:t xml:space="preserve">2. </w:t>
            </w: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b/>
                <w:sz w:val="22"/>
              </w:rPr>
              <w:t>Инфраструктура</w:t>
            </w:r>
            <w:r w:rsidRPr="006A71F9">
              <w:rPr>
                <w:sz w:val="22"/>
              </w:rPr>
              <w:t xml:space="preserve">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  </w:t>
            </w:r>
          </w:p>
        </w:tc>
      </w:tr>
      <w:tr w:rsidR="00ED493E" w:rsidTr="006A71F9">
        <w:trPr>
          <w:trHeight w:val="49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2.1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Количество компьютеров в расчете на одного учащегося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>0,</w:t>
            </w:r>
            <w:r>
              <w:rPr>
                <w:sz w:val="22"/>
              </w:rPr>
              <w:t>6</w:t>
            </w:r>
          </w:p>
        </w:tc>
      </w:tr>
      <w:tr w:rsidR="00ED493E" w:rsidTr="006A71F9">
        <w:trPr>
          <w:trHeight w:val="112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2.2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right="28" w:firstLine="0"/>
            </w:pPr>
            <w:r w:rsidRPr="006A71F9">
              <w:rPr>
                <w:sz w:val="22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5" w:firstLine="0"/>
              <w:jc w:val="left"/>
            </w:pPr>
            <w:r w:rsidRPr="006A71F9">
              <w:rPr>
                <w:sz w:val="37"/>
                <w:vertAlign w:val="subscript"/>
              </w:rPr>
              <w:t xml:space="preserve"> </w:t>
            </w:r>
            <w:r>
              <w:rPr>
                <w:sz w:val="22"/>
              </w:rPr>
              <w:t>40,7</w:t>
            </w:r>
          </w:p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80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2.3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Наличие </w:t>
            </w:r>
            <w:r w:rsidRPr="006A71F9">
              <w:rPr>
                <w:sz w:val="22"/>
              </w:rPr>
              <w:tab/>
              <w:t xml:space="preserve">в </w:t>
            </w:r>
            <w:r w:rsidRPr="006A71F9">
              <w:rPr>
                <w:sz w:val="22"/>
              </w:rPr>
              <w:tab/>
              <w:t xml:space="preserve">образовательной </w:t>
            </w:r>
            <w:r w:rsidRPr="006A71F9">
              <w:rPr>
                <w:sz w:val="22"/>
              </w:rPr>
              <w:tab/>
              <w:t xml:space="preserve">организации </w:t>
            </w:r>
            <w:r w:rsidRPr="006A71F9">
              <w:rPr>
                <w:sz w:val="22"/>
              </w:rPr>
              <w:tab/>
              <w:t xml:space="preserve">системы </w:t>
            </w:r>
            <w:r w:rsidRPr="006A71F9">
              <w:rPr>
                <w:sz w:val="22"/>
              </w:rPr>
              <w:tab/>
              <w:t xml:space="preserve">электронного документооборота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  <w:r w:rsidR="009115F7">
              <w:rPr>
                <w:sz w:val="22"/>
              </w:rPr>
              <w:t>Д</w:t>
            </w:r>
            <w:r>
              <w:rPr>
                <w:sz w:val="22"/>
              </w:rPr>
              <w:t>а</w:t>
            </w:r>
          </w:p>
        </w:tc>
      </w:tr>
      <w:tr w:rsidR="00ED493E" w:rsidTr="006A71F9">
        <w:trPr>
          <w:trHeight w:val="48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2.4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>Наличие читального зала библиотеки, в том числе:</w:t>
            </w:r>
            <w:r w:rsidRPr="006A71F9">
              <w:rPr>
                <w:color w:val="FF0000"/>
                <w:sz w:val="22"/>
              </w:rPr>
              <w:t xml:space="preserve"> </w:t>
            </w:r>
            <w:r w:rsidRPr="006A71F9">
              <w:rPr>
                <w:sz w:val="22"/>
              </w:rPr>
              <w:t xml:space="preserve">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да  </w:t>
            </w:r>
          </w:p>
        </w:tc>
      </w:tr>
      <w:tr w:rsidR="00ED493E" w:rsidTr="006A71F9">
        <w:trPr>
          <w:trHeight w:val="80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2.4.1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С обеспечением возможности работы на стационарных компьютерах или использования переносных компьютеров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30" w:firstLine="0"/>
              <w:jc w:val="left"/>
            </w:pPr>
            <w:r w:rsidRPr="006A71F9">
              <w:rPr>
                <w:sz w:val="37"/>
                <w:vertAlign w:val="subscript"/>
              </w:rPr>
              <w:t xml:space="preserve"> </w:t>
            </w:r>
            <w:r w:rsidR="009115F7">
              <w:rPr>
                <w:sz w:val="22"/>
              </w:rPr>
              <w:t>Н</w:t>
            </w:r>
            <w:r>
              <w:rPr>
                <w:sz w:val="22"/>
              </w:rPr>
              <w:t>ет</w:t>
            </w:r>
          </w:p>
        </w:tc>
      </w:tr>
      <w:tr w:rsidR="00ED493E" w:rsidTr="006A71F9">
        <w:trPr>
          <w:trHeight w:val="49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2.4.2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С медиатекой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9115F7" w:rsidP="006A71F9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Н</w:t>
            </w:r>
            <w:r w:rsidR="00ED493E">
              <w:rPr>
                <w:sz w:val="22"/>
              </w:rPr>
              <w:t>ет</w:t>
            </w:r>
          </w:p>
        </w:tc>
      </w:tr>
      <w:tr w:rsidR="00ED493E" w:rsidTr="006A71F9">
        <w:trPr>
          <w:trHeight w:val="49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2.4.3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Оснащенного средствами сканирования и распознавания текстов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нет  </w:t>
            </w:r>
          </w:p>
        </w:tc>
      </w:tr>
      <w:tr w:rsidR="00ED493E" w:rsidTr="006A71F9">
        <w:trPr>
          <w:trHeight w:val="806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2.4.4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С выходом в Интернет с компьютеров, расположенных в помещении библиотеки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37"/>
                <w:vertAlign w:val="subscript"/>
              </w:rPr>
              <w:t xml:space="preserve"> </w:t>
            </w:r>
            <w:r w:rsidR="009115F7">
              <w:rPr>
                <w:sz w:val="22"/>
              </w:rPr>
              <w:t>Н</w:t>
            </w:r>
            <w:r>
              <w:rPr>
                <w:sz w:val="22"/>
              </w:rPr>
              <w:t>ет</w:t>
            </w:r>
          </w:p>
        </w:tc>
      </w:tr>
      <w:tr w:rsidR="00ED493E" w:rsidTr="006A71F9">
        <w:trPr>
          <w:trHeight w:val="487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2.4.5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С контролируемой распечаткой бумажных материалов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9115F7" w:rsidP="006A71F9">
            <w:pPr>
              <w:spacing w:after="0" w:line="259" w:lineRule="auto"/>
              <w:ind w:left="53" w:firstLine="0"/>
              <w:jc w:val="left"/>
            </w:pPr>
            <w:r>
              <w:rPr>
                <w:sz w:val="22"/>
              </w:rPr>
              <w:t>Н</w:t>
            </w:r>
            <w:r w:rsidR="00ED493E">
              <w:rPr>
                <w:sz w:val="22"/>
              </w:rPr>
              <w:t>ет</w:t>
            </w:r>
          </w:p>
        </w:tc>
      </w:tr>
      <w:tr w:rsidR="00ED493E" w:rsidTr="006A71F9">
        <w:trPr>
          <w:trHeight w:val="1123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2.5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right="28" w:firstLine="0"/>
            </w:pPr>
            <w:r w:rsidRPr="006A71F9">
              <w:rPr>
                <w:sz w:val="22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-29" w:firstLine="0"/>
              <w:jc w:val="left"/>
            </w:pPr>
            <w:r w:rsidRPr="006A71F9">
              <w:rPr>
                <w:sz w:val="37"/>
                <w:vertAlign w:val="subscript"/>
              </w:rPr>
              <w:t xml:space="preserve"> </w:t>
            </w:r>
            <w:r w:rsidR="006E74DA">
              <w:rPr>
                <w:sz w:val="22"/>
              </w:rPr>
              <w:t>17</w:t>
            </w:r>
            <w:r w:rsidRPr="006A71F9">
              <w:rPr>
                <w:sz w:val="22"/>
              </w:rPr>
              <w:t xml:space="preserve">/100%  </w:t>
            </w:r>
          </w:p>
          <w:p w:rsidR="00ED493E" w:rsidRPr="006A71F9" w:rsidRDefault="00ED493E" w:rsidP="006A71F9">
            <w:pPr>
              <w:spacing w:after="0" w:line="259" w:lineRule="auto"/>
              <w:ind w:left="-28" w:firstLine="0"/>
              <w:jc w:val="left"/>
            </w:pPr>
            <w:r w:rsidRPr="006A71F9">
              <w:rPr>
                <w:sz w:val="22"/>
              </w:rPr>
              <w:t xml:space="preserve"> </w:t>
            </w:r>
          </w:p>
        </w:tc>
      </w:tr>
      <w:tr w:rsidR="00ED493E" w:rsidTr="006A71F9">
        <w:trPr>
          <w:trHeight w:val="76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D493E" w:rsidRPr="006A71F9" w:rsidRDefault="00ED493E" w:rsidP="006A71F9">
            <w:pPr>
              <w:spacing w:after="0" w:line="259" w:lineRule="auto"/>
              <w:ind w:left="53" w:firstLine="0"/>
              <w:jc w:val="left"/>
            </w:pPr>
            <w:r w:rsidRPr="006A71F9">
              <w:rPr>
                <w:sz w:val="22"/>
              </w:rPr>
              <w:t xml:space="preserve">2.6  </w:t>
            </w:r>
          </w:p>
        </w:tc>
        <w:tc>
          <w:tcPr>
            <w:tcW w:w="7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6A71F9">
            <w:pPr>
              <w:spacing w:after="0" w:line="259" w:lineRule="auto"/>
              <w:ind w:left="53" w:firstLine="0"/>
            </w:pPr>
            <w:r w:rsidRPr="006A71F9">
              <w:rPr>
                <w:sz w:val="22"/>
              </w:rPr>
              <w:t xml:space="preserve">Общая площадь помещений, в которых осуществляется образовательная деятельность, в расчете на одного учащегося  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D493E" w:rsidRPr="006A71F9" w:rsidRDefault="00ED493E" w:rsidP="00A3524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512/17</w:t>
            </w:r>
            <w:r w:rsidRPr="006A71F9">
              <w:rPr>
                <w:sz w:val="22"/>
              </w:rPr>
              <w:t xml:space="preserve"> кв.м.</w:t>
            </w:r>
            <w:r w:rsidRPr="006A71F9">
              <w:rPr>
                <w:color w:val="00B050"/>
                <w:sz w:val="22"/>
              </w:rPr>
              <w:t xml:space="preserve"> </w:t>
            </w:r>
            <w:r w:rsidRPr="006A71F9">
              <w:rPr>
                <w:sz w:val="22"/>
              </w:rPr>
              <w:t xml:space="preserve"> </w:t>
            </w:r>
          </w:p>
        </w:tc>
      </w:tr>
    </w:tbl>
    <w:p w:rsidR="00ED493E" w:rsidRDefault="00ED493E">
      <w:pPr>
        <w:spacing w:after="48" w:line="259" w:lineRule="auto"/>
        <w:ind w:left="0" w:firstLine="0"/>
        <w:jc w:val="left"/>
      </w:pPr>
      <w:r>
        <w:rPr>
          <w:rFonts w:ascii="Calibri" w:hAnsi="Calibri" w:cs="Calibri"/>
          <w:sz w:val="22"/>
        </w:rPr>
        <w:t xml:space="preserve"> </w:t>
      </w:r>
      <w:r>
        <w:t xml:space="preserve"> </w:t>
      </w:r>
    </w:p>
    <w:p w:rsidR="00BD2BF8" w:rsidRDefault="00BD2BF8">
      <w:pPr>
        <w:spacing w:after="48" w:line="259" w:lineRule="auto"/>
        <w:ind w:left="0" w:firstLine="0"/>
        <w:jc w:val="left"/>
      </w:pPr>
    </w:p>
    <w:p w:rsidR="00BD2BF8" w:rsidRDefault="00BD2BF8">
      <w:pPr>
        <w:spacing w:after="48" w:line="259" w:lineRule="auto"/>
        <w:ind w:left="0" w:firstLine="0"/>
        <w:jc w:val="left"/>
      </w:pPr>
    </w:p>
    <w:p w:rsidR="00B50F1D" w:rsidRDefault="00B50F1D">
      <w:pPr>
        <w:spacing w:after="48" w:line="259" w:lineRule="auto"/>
        <w:ind w:left="0" w:firstLine="0"/>
        <w:jc w:val="left"/>
      </w:pPr>
    </w:p>
    <w:p w:rsidR="00B50F1D" w:rsidRDefault="00B50F1D">
      <w:pPr>
        <w:spacing w:after="48" w:line="259" w:lineRule="auto"/>
        <w:ind w:left="0" w:firstLine="0"/>
        <w:jc w:val="left"/>
      </w:pPr>
    </w:p>
    <w:p w:rsidR="00B50F1D" w:rsidRDefault="00B50F1D">
      <w:pPr>
        <w:spacing w:after="48" w:line="259" w:lineRule="auto"/>
        <w:ind w:left="0" w:firstLine="0"/>
        <w:jc w:val="left"/>
      </w:pPr>
    </w:p>
    <w:p w:rsidR="00B50F1D" w:rsidRDefault="00B50F1D">
      <w:pPr>
        <w:spacing w:after="48" w:line="259" w:lineRule="auto"/>
        <w:ind w:left="0" w:firstLine="0"/>
        <w:jc w:val="left"/>
      </w:pPr>
    </w:p>
    <w:p w:rsidR="00BD2BF8" w:rsidRDefault="00BD2BF8">
      <w:pPr>
        <w:spacing w:after="48" w:line="259" w:lineRule="auto"/>
        <w:ind w:left="0" w:firstLine="0"/>
        <w:jc w:val="left"/>
      </w:pPr>
    </w:p>
    <w:p w:rsidR="00BD2BF8" w:rsidRDefault="00BD2BF8">
      <w:pPr>
        <w:spacing w:after="48" w:line="259" w:lineRule="auto"/>
        <w:ind w:left="0" w:firstLine="0"/>
        <w:jc w:val="left"/>
      </w:pPr>
    </w:p>
    <w:p w:rsidR="00ED493E" w:rsidRDefault="00ED493E" w:rsidP="00BD2BF8">
      <w:pPr>
        <w:pStyle w:val="1"/>
        <w:spacing w:after="50"/>
        <w:ind w:left="240" w:right="1018" w:hanging="240"/>
      </w:pPr>
      <w:r>
        <w:lastRenderedPageBreak/>
        <w:t>Заключение</w:t>
      </w:r>
      <w:r w:rsidRPr="00BD2BF8">
        <w:rPr>
          <w:b w:val="0"/>
        </w:rPr>
        <w:t xml:space="preserve"> </w:t>
      </w:r>
    </w:p>
    <w:p w:rsidR="00ED493E" w:rsidRDefault="00ED493E">
      <w:pPr>
        <w:ind w:left="-5" w:right="90"/>
      </w:pPr>
      <w:r>
        <w:t xml:space="preserve">       Анализ жизнедеятельности школы позволил определить следующие положительные моменты:   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 xml:space="preserve">Деятельность школы строится в соответствии с ФЗ «Об образовании в Российской Федерации»», нормативно-правовой базой, программно-целевыми установками Министерства образования и науки РФ, Министерства образования и науки Оренбургской области.  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 xml:space="preserve">Образовательное учреждение функционирует стабильно.  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 xml:space="preserve"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   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 xml:space="preserve"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  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 xml:space="preserve">Качество образовательных воздействий осуществляется за счет эффективного использования современных образовательных технологий, в том числе информационно-коммуникационных.   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 xml:space="preserve">В управлении школой сочетаются принципы единоначалия с демократичностью школьного уклада. Родители являются участниками органов соуправления учреждения. Учащиеся школы активно участвуют в самоуправлении.  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 xml:space="preserve">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научно-практических конференциях, конкурсах, смотрах различного уровня.   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>Повышается профессиональный уровень педагогического коллектива школы через курсы повышения квалификации, семинары, творческие мастерские, открытые уроки.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>Родители, выпускники и местное сообщество высказывают позитивное отношение к деятельности школы</w:t>
      </w:r>
    </w:p>
    <w:p w:rsidR="00ED493E" w:rsidRDefault="00ED493E">
      <w:pPr>
        <w:numPr>
          <w:ilvl w:val="0"/>
          <w:numId w:val="6"/>
        </w:numPr>
        <w:ind w:right="90" w:hanging="708"/>
      </w:pPr>
      <w:r>
        <w:t>Повышается информационная открытость образовательного учреждения посредством публичного доклада, ежегодно размещенного на школьном сайте, в течение года функционирует электронный журнал.</w:t>
      </w:r>
    </w:p>
    <w:p w:rsidR="00ED493E" w:rsidRDefault="00ED493E" w:rsidP="00A35248">
      <w:pPr>
        <w:ind w:left="0" w:right="90" w:firstLine="0"/>
      </w:pPr>
      <w:r>
        <w:t>В ходе анализа выявлены следующие проблемы:</w:t>
      </w:r>
    </w:p>
    <w:p w:rsidR="00ED493E" w:rsidRDefault="00ED493E" w:rsidP="00A35248">
      <w:pPr>
        <w:ind w:left="0" w:right="90" w:firstLine="0"/>
      </w:pPr>
      <w:r>
        <w:t xml:space="preserve">    1.     Низкий процент привлечения к проектной деятельности в основной школе.</w:t>
      </w:r>
    </w:p>
    <w:p w:rsidR="00ED493E" w:rsidRDefault="00ED493E" w:rsidP="00A35248">
      <w:pPr>
        <w:ind w:left="0" w:right="90" w:firstLine="0"/>
      </w:pPr>
      <w:r>
        <w:t xml:space="preserve">     2.  Недостаточность индивидуального и дифференцированного подхода к обучению и воспитанию учащихся с использованием индивидуального маршрута.</w:t>
      </w:r>
    </w:p>
    <w:p w:rsidR="00ED493E" w:rsidRDefault="00ED493E" w:rsidP="00A35248">
      <w:pPr>
        <w:ind w:left="0" w:right="90" w:firstLine="0"/>
      </w:pPr>
      <w:r>
        <w:t xml:space="preserve">      3.     ВПР по биологии в 6 классе, по истории в 5,6 классах, по русскому языку и математике в 4 классе показали низкие результаты.</w:t>
      </w:r>
    </w:p>
    <w:p w:rsidR="00ED493E" w:rsidRDefault="00ED493E" w:rsidP="00A35248">
      <w:pPr>
        <w:ind w:left="0" w:right="90" w:firstLine="0"/>
      </w:pPr>
      <w:r>
        <w:t xml:space="preserve">  Исходя из результатов самообследования, определены следующие задачи школы:</w:t>
      </w:r>
    </w:p>
    <w:p w:rsidR="00ED493E" w:rsidRDefault="00ED493E" w:rsidP="00A35248">
      <w:pPr>
        <w:ind w:left="0" w:right="90" w:firstLine="0"/>
      </w:pPr>
      <w:r>
        <w:t xml:space="preserve">       1.     Продолжать работу по совершенствованию подхода в реализации новых стандартов образования.</w:t>
      </w:r>
    </w:p>
    <w:p w:rsidR="00ED493E" w:rsidRDefault="00ED493E" w:rsidP="00A35248">
      <w:pPr>
        <w:ind w:left="0" w:right="90" w:firstLine="0"/>
      </w:pPr>
      <w:r>
        <w:t xml:space="preserve">        2.    Расширять применение индивидуального и дифференцированного подхода к обучению и воспитанию учащихся с использованием индивидуального маршрута.</w:t>
      </w:r>
    </w:p>
    <w:p w:rsidR="00ED493E" w:rsidRDefault="00ED493E" w:rsidP="00A35248">
      <w:pPr>
        <w:ind w:left="0" w:right="90" w:firstLine="0"/>
      </w:pPr>
      <w:r>
        <w:t xml:space="preserve">        3.         Внедрять систему мониторинга освоения общеобразовательных программ по русскому языку и математике с начального звена.</w:t>
      </w:r>
    </w:p>
    <w:p w:rsidR="00ED493E" w:rsidRDefault="00ED493E" w:rsidP="00A35248">
      <w:pPr>
        <w:ind w:left="0" w:right="90" w:firstLine="0"/>
      </w:pPr>
      <w:r>
        <w:lastRenderedPageBreak/>
        <w:t xml:space="preserve">        4.     Повысить эффективность работы педагогов в подготовке учащихся к государственной итоговой аттестации по выбранным предметам.</w:t>
      </w:r>
    </w:p>
    <w:p w:rsidR="00ED493E" w:rsidRDefault="00ED493E" w:rsidP="00A35248">
      <w:pPr>
        <w:ind w:left="0" w:right="90" w:firstLine="0"/>
      </w:pPr>
      <w:r>
        <w:t xml:space="preserve">        5.      Активизировать работу учителей со слабоуспевающими учащимися с целью предупреждения неуспеваемости.</w:t>
      </w:r>
    </w:p>
    <w:p w:rsidR="00ED493E" w:rsidRDefault="00ED493E" w:rsidP="00A35248">
      <w:pPr>
        <w:ind w:left="0" w:right="90" w:firstLine="0"/>
      </w:pPr>
      <w:r>
        <w:t xml:space="preserve">        6.        Активизировать работу с одаренными детьми. Вовлекать детей в различные конкурсы как областного, так и всероссийского масштаба, в проектно- исследовательскую деятельность.</w:t>
      </w:r>
    </w:p>
    <w:p w:rsidR="00ED493E" w:rsidRDefault="00ED493E" w:rsidP="00A35248">
      <w:pPr>
        <w:ind w:left="0" w:right="90" w:firstLine="0"/>
      </w:pPr>
    </w:p>
    <w:p w:rsidR="00ED493E" w:rsidRDefault="00ED493E" w:rsidP="00A35248">
      <w:pPr>
        <w:ind w:left="0" w:right="90" w:firstLine="0"/>
      </w:pPr>
      <w:r>
        <w:t xml:space="preserve">Отчет составил: директор школы       </w:t>
      </w:r>
      <w:r w:rsidR="00B50F1D">
        <w:t xml:space="preserve">            </w:t>
      </w:r>
      <w:bookmarkStart w:id="0" w:name="_GoBack"/>
      <w:bookmarkEnd w:id="0"/>
      <w:r>
        <w:t xml:space="preserve">    Равилова М.М.</w:t>
      </w:r>
    </w:p>
    <w:p w:rsidR="00ED493E" w:rsidRDefault="00ED493E" w:rsidP="00A35248">
      <w:pPr>
        <w:ind w:left="0" w:right="90" w:firstLine="0"/>
      </w:pPr>
    </w:p>
    <w:p w:rsidR="00ED493E" w:rsidRDefault="00ED493E" w:rsidP="00A35248">
      <w:pPr>
        <w:ind w:left="0" w:right="90" w:firstLine="0"/>
      </w:pPr>
    </w:p>
    <w:p w:rsidR="00ED493E" w:rsidRDefault="00ED493E" w:rsidP="00A35248">
      <w:pPr>
        <w:ind w:left="0" w:right="90" w:firstLine="0"/>
      </w:pPr>
    </w:p>
    <w:p w:rsidR="00ED493E" w:rsidRDefault="00ED493E" w:rsidP="00A35248">
      <w:pPr>
        <w:ind w:left="0" w:right="90" w:firstLine="0"/>
      </w:pPr>
    </w:p>
    <w:p w:rsidR="00ED493E" w:rsidRDefault="00ED493E" w:rsidP="00A35248">
      <w:pPr>
        <w:ind w:left="0" w:right="90" w:firstLine="0"/>
      </w:pPr>
    </w:p>
    <w:p w:rsidR="00ED493E" w:rsidRDefault="00ED493E" w:rsidP="00A35248">
      <w:pPr>
        <w:ind w:left="0" w:right="90" w:firstLine="0"/>
      </w:pPr>
    </w:p>
    <w:sectPr w:rsidR="00ED493E" w:rsidSect="00E70FCD">
      <w:footerReference w:type="even" r:id="rId11"/>
      <w:footerReference w:type="default" r:id="rId12"/>
      <w:footerReference w:type="first" r:id="rId13"/>
      <w:pgSz w:w="11906" w:h="16838"/>
      <w:pgMar w:top="1133" w:right="660" w:bottom="1103" w:left="127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EDE" w:rsidRDefault="00746EDE">
      <w:pPr>
        <w:spacing w:after="0" w:line="240" w:lineRule="auto"/>
      </w:pPr>
      <w:r>
        <w:separator/>
      </w:r>
    </w:p>
  </w:endnote>
  <w:endnote w:type="continuationSeparator" w:id="0">
    <w:p w:rsidR="00746EDE" w:rsidRDefault="00746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A9" w:rsidRDefault="006000A9">
    <w:pPr>
      <w:spacing w:after="0" w:line="259" w:lineRule="auto"/>
      <w:ind w:left="0" w:right="5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:rsidR="006000A9" w:rsidRDefault="006000A9">
    <w:pPr>
      <w:spacing w:after="0" w:line="259" w:lineRule="auto"/>
      <w:ind w:left="73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A9" w:rsidRDefault="006000A9">
    <w:pPr>
      <w:spacing w:after="0" w:line="259" w:lineRule="auto"/>
      <w:ind w:left="0" w:right="59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F1D">
      <w:rPr>
        <w:noProof/>
      </w:rPr>
      <w:t>23</w:t>
    </w:r>
    <w:r>
      <w:rPr>
        <w:noProof/>
      </w:rPr>
      <w:fldChar w:fldCharType="end"/>
    </w:r>
    <w:r>
      <w:t xml:space="preserve"> </w:t>
    </w:r>
  </w:p>
  <w:p w:rsidR="006000A9" w:rsidRDefault="006000A9">
    <w:pPr>
      <w:spacing w:after="0" w:line="259" w:lineRule="auto"/>
      <w:ind w:left="73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0A9" w:rsidRDefault="006000A9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EDE" w:rsidRDefault="00746EDE">
      <w:pPr>
        <w:spacing w:after="0" w:line="240" w:lineRule="auto"/>
      </w:pPr>
      <w:r>
        <w:separator/>
      </w:r>
    </w:p>
  </w:footnote>
  <w:footnote w:type="continuationSeparator" w:id="0">
    <w:p w:rsidR="00746EDE" w:rsidRDefault="00746E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380"/>
    <w:multiLevelType w:val="hybridMultilevel"/>
    <w:tmpl w:val="69345A5C"/>
    <w:lvl w:ilvl="0" w:tplc="D95E63F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3524B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5523C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BDE92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9B8E46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BA88E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F600C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640B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FB5E08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03F740BA"/>
    <w:multiLevelType w:val="hybridMultilevel"/>
    <w:tmpl w:val="D95C1766"/>
    <w:lvl w:ilvl="0" w:tplc="1BA2552E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color w:val="212121"/>
        <w:w w:val="100"/>
        <w:sz w:val="20"/>
        <w:szCs w:val="20"/>
        <w:lang w:val="ru-RU" w:eastAsia="en-US" w:bidi="ar-SA"/>
      </w:rPr>
    </w:lvl>
    <w:lvl w:ilvl="1" w:tplc="3C24851E">
      <w:numFmt w:val="bullet"/>
      <w:lvlText w:val="-"/>
      <w:lvlJc w:val="left"/>
      <w:pPr>
        <w:ind w:left="1383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BE44D0">
      <w:numFmt w:val="bullet"/>
      <w:lvlText w:val="•"/>
      <w:lvlJc w:val="left"/>
      <w:pPr>
        <w:ind w:left="2462" w:hanging="707"/>
      </w:pPr>
      <w:rPr>
        <w:rFonts w:hint="default"/>
        <w:lang w:val="ru-RU" w:eastAsia="en-US" w:bidi="ar-SA"/>
      </w:rPr>
    </w:lvl>
    <w:lvl w:ilvl="3" w:tplc="5A76EDF4">
      <w:numFmt w:val="bullet"/>
      <w:lvlText w:val="•"/>
      <w:lvlJc w:val="left"/>
      <w:pPr>
        <w:ind w:left="3545" w:hanging="707"/>
      </w:pPr>
      <w:rPr>
        <w:rFonts w:hint="default"/>
        <w:lang w:val="ru-RU" w:eastAsia="en-US" w:bidi="ar-SA"/>
      </w:rPr>
    </w:lvl>
    <w:lvl w:ilvl="4" w:tplc="6928B2FC">
      <w:numFmt w:val="bullet"/>
      <w:lvlText w:val="•"/>
      <w:lvlJc w:val="left"/>
      <w:pPr>
        <w:ind w:left="4628" w:hanging="707"/>
      </w:pPr>
      <w:rPr>
        <w:rFonts w:hint="default"/>
        <w:lang w:val="ru-RU" w:eastAsia="en-US" w:bidi="ar-SA"/>
      </w:rPr>
    </w:lvl>
    <w:lvl w:ilvl="5" w:tplc="F5D8E686">
      <w:numFmt w:val="bullet"/>
      <w:lvlText w:val="•"/>
      <w:lvlJc w:val="left"/>
      <w:pPr>
        <w:ind w:left="5710" w:hanging="707"/>
      </w:pPr>
      <w:rPr>
        <w:rFonts w:hint="default"/>
        <w:lang w:val="ru-RU" w:eastAsia="en-US" w:bidi="ar-SA"/>
      </w:rPr>
    </w:lvl>
    <w:lvl w:ilvl="6" w:tplc="5CBAD878">
      <w:numFmt w:val="bullet"/>
      <w:lvlText w:val="•"/>
      <w:lvlJc w:val="left"/>
      <w:pPr>
        <w:ind w:left="6793" w:hanging="707"/>
      </w:pPr>
      <w:rPr>
        <w:rFonts w:hint="default"/>
        <w:lang w:val="ru-RU" w:eastAsia="en-US" w:bidi="ar-SA"/>
      </w:rPr>
    </w:lvl>
    <w:lvl w:ilvl="7" w:tplc="FC3635AC">
      <w:numFmt w:val="bullet"/>
      <w:lvlText w:val="•"/>
      <w:lvlJc w:val="left"/>
      <w:pPr>
        <w:ind w:left="7876" w:hanging="707"/>
      </w:pPr>
      <w:rPr>
        <w:rFonts w:hint="default"/>
        <w:lang w:val="ru-RU" w:eastAsia="en-US" w:bidi="ar-SA"/>
      </w:rPr>
    </w:lvl>
    <w:lvl w:ilvl="8" w:tplc="60A05234">
      <w:numFmt w:val="bullet"/>
      <w:lvlText w:val="•"/>
      <w:lvlJc w:val="left"/>
      <w:pPr>
        <w:ind w:left="8958" w:hanging="707"/>
      </w:pPr>
      <w:rPr>
        <w:rFonts w:hint="default"/>
        <w:lang w:val="ru-RU" w:eastAsia="en-US" w:bidi="ar-SA"/>
      </w:rPr>
    </w:lvl>
  </w:abstractNum>
  <w:abstractNum w:abstractNumId="2">
    <w:nsid w:val="0EA6304B"/>
    <w:multiLevelType w:val="hybridMultilevel"/>
    <w:tmpl w:val="EDD244A4"/>
    <w:lvl w:ilvl="0" w:tplc="D374A12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E13A2B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729EBB6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91D2C3A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3B06B76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4EF213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DE3884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49640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FBE07A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3">
    <w:nsid w:val="1047238F"/>
    <w:multiLevelType w:val="hybridMultilevel"/>
    <w:tmpl w:val="BCC8DDE4"/>
    <w:lvl w:ilvl="0" w:tplc="31448D16">
      <w:start w:val="1"/>
      <w:numFmt w:val="decimal"/>
      <w:lvlText w:val="%1."/>
      <w:lvlJc w:val="left"/>
      <w:pPr>
        <w:ind w:left="662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3E7F38">
      <w:numFmt w:val="bullet"/>
      <w:lvlText w:val="•"/>
      <w:lvlJc w:val="left"/>
      <w:pPr>
        <w:ind w:left="1380" w:hanging="183"/>
      </w:pPr>
      <w:rPr>
        <w:rFonts w:hint="default"/>
        <w:lang w:val="ru-RU" w:eastAsia="en-US" w:bidi="ar-SA"/>
      </w:rPr>
    </w:lvl>
    <w:lvl w:ilvl="2" w:tplc="E65052DE">
      <w:numFmt w:val="bullet"/>
      <w:lvlText w:val="•"/>
      <w:lvlJc w:val="left"/>
      <w:pPr>
        <w:ind w:left="2462" w:hanging="183"/>
      </w:pPr>
      <w:rPr>
        <w:rFonts w:hint="default"/>
        <w:lang w:val="ru-RU" w:eastAsia="en-US" w:bidi="ar-SA"/>
      </w:rPr>
    </w:lvl>
    <w:lvl w:ilvl="3" w:tplc="63B8E4A6">
      <w:numFmt w:val="bullet"/>
      <w:lvlText w:val="•"/>
      <w:lvlJc w:val="left"/>
      <w:pPr>
        <w:ind w:left="3545" w:hanging="183"/>
      </w:pPr>
      <w:rPr>
        <w:rFonts w:hint="default"/>
        <w:lang w:val="ru-RU" w:eastAsia="en-US" w:bidi="ar-SA"/>
      </w:rPr>
    </w:lvl>
    <w:lvl w:ilvl="4" w:tplc="59020004">
      <w:numFmt w:val="bullet"/>
      <w:lvlText w:val="•"/>
      <w:lvlJc w:val="left"/>
      <w:pPr>
        <w:ind w:left="4628" w:hanging="183"/>
      </w:pPr>
      <w:rPr>
        <w:rFonts w:hint="default"/>
        <w:lang w:val="ru-RU" w:eastAsia="en-US" w:bidi="ar-SA"/>
      </w:rPr>
    </w:lvl>
    <w:lvl w:ilvl="5" w:tplc="D2E0991E">
      <w:numFmt w:val="bullet"/>
      <w:lvlText w:val="•"/>
      <w:lvlJc w:val="left"/>
      <w:pPr>
        <w:ind w:left="5710" w:hanging="183"/>
      </w:pPr>
      <w:rPr>
        <w:rFonts w:hint="default"/>
        <w:lang w:val="ru-RU" w:eastAsia="en-US" w:bidi="ar-SA"/>
      </w:rPr>
    </w:lvl>
    <w:lvl w:ilvl="6" w:tplc="B484B1D8">
      <w:numFmt w:val="bullet"/>
      <w:lvlText w:val="•"/>
      <w:lvlJc w:val="left"/>
      <w:pPr>
        <w:ind w:left="6793" w:hanging="183"/>
      </w:pPr>
      <w:rPr>
        <w:rFonts w:hint="default"/>
        <w:lang w:val="ru-RU" w:eastAsia="en-US" w:bidi="ar-SA"/>
      </w:rPr>
    </w:lvl>
    <w:lvl w:ilvl="7" w:tplc="5C244B7C">
      <w:numFmt w:val="bullet"/>
      <w:lvlText w:val="•"/>
      <w:lvlJc w:val="left"/>
      <w:pPr>
        <w:ind w:left="7876" w:hanging="183"/>
      </w:pPr>
      <w:rPr>
        <w:rFonts w:hint="default"/>
        <w:lang w:val="ru-RU" w:eastAsia="en-US" w:bidi="ar-SA"/>
      </w:rPr>
    </w:lvl>
    <w:lvl w:ilvl="8" w:tplc="3EC2EF5A">
      <w:numFmt w:val="bullet"/>
      <w:lvlText w:val="•"/>
      <w:lvlJc w:val="left"/>
      <w:pPr>
        <w:ind w:left="8958" w:hanging="183"/>
      </w:pPr>
      <w:rPr>
        <w:rFonts w:hint="default"/>
        <w:lang w:val="ru-RU" w:eastAsia="en-US" w:bidi="ar-SA"/>
      </w:rPr>
    </w:lvl>
  </w:abstractNum>
  <w:abstractNum w:abstractNumId="4">
    <w:nsid w:val="14FB112F"/>
    <w:multiLevelType w:val="hybridMultilevel"/>
    <w:tmpl w:val="CDBE8510"/>
    <w:lvl w:ilvl="0" w:tplc="4C1AF37A">
      <w:numFmt w:val="bullet"/>
      <w:lvlText w:val=""/>
      <w:lvlJc w:val="left"/>
      <w:pPr>
        <w:ind w:left="1037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C8F3CC">
      <w:numFmt w:val="bullet"/>
      <w:lvlText w:val="•"/>
      <w:lvlJc w:val="left"/>
      <w:pPr>
        <w:ind w:left="2048" w:hanging="490"/>
      </w:pPr>
      <w:rPr>
        <w:rFonts w:hint="default"/>
        <w:lang w:val="ru-RU" w:eastAsia="en-US" w:bidi="ar-SA"/>
      </w:rPr>
    </w:lvl>
    <w:lvl w:ilvl="2" w:tplc="8D662516">
      <w:numFmt w:val="bullet"/>
      <w:lvlText w:val="•"/>
      <w:lvlJc w:val="left"/>
      <w:pPr>
        <w:ind w:left="3056" w:hanging="490"/>
      </w:pPr>
      <w:rPr>
        <w:rFonts w:hint="default"/>
        <w:lang w:val="ru-RU" w:eastAsia="en-US" w:bidi="ar-SA"/>
      </w:rPr>
    </w:lvl>
    <w:lvl w:ilvl="3" w:tplc="2D7A10B6">
      <w:numFmt w:val="bullet"/>
      <w:lvlText w:val="•"/>
      <w:lvlJc w:val="left"/>
      <w:pPr>
        <w:ind w:left="4065" w:hanging="490"/>
      </w:pPr>
      <w:rPr>
        <w:rFonts w:hint="default"/>
        <w:lang w:val="ru-RU" w:eastAsia="en-US" w:bidi="ar-SA"/>
      </w:rPr>
    </w:lvl>
    <w:lvl w:ilvl="4" w:tplc="792E3FF8">
      <w:numFmt w:val="bullet"/>
      <w:lvlText w:val="•"/>
      <w:lvlJc w:val="left"/>
      <w:pPr>
        <w:ind w:left="5073" w:hanging="490"/>
      </w:pPr>
      <w:rPr>
        <w:rFonts w:hint="default"/>
        <w:lang w:val="ru-RU" w:eastAsia="en-US" w:bidi="ar-SA"/>
      </w:rPr>
    </w:lvl>
    <w:lvl w:ilvl="5" w:tplc="80AEFE96">
      <w:numFmt w:val="bullet"/>
      <w:lvlText w:val="•"/>
      <w:lvlJc w:val="left"/>
      <w:pPr>
        <w:ind w:left="6082" w:hanging="490"/>
      </w:pPr>
      <w:rPr>
        <w:rFonts w:hint="default"/>
        <w:lang w:val="ru-RU" w:eastAsia="en-US" w:bidi="ar-SA"/>
      </w:rPr>
    </w:lvl>
    <w:lvl w:ilvl="6" w:tplc="8CAAD2CE">
      <w:numFmt w:val="bullet"/>
      <w:lvlText w:val="•"/>
      <w:lvlJc w:val="left"/>
      <w:pPr>
        <w:ind w:left="7090" w:hanging="490"/>
      </w:pPr>
      <w:rPr>
        <w:rFonts w:hint="default"/>
        <w:lang w:val="ru-RU" w:eastAsia="en-US" w:bidi="ar-SA"/>
      </w:rPr>
    </w:lvl>
    <w:lvl w:ilvl="7" w:tplc="BEA8EB3E">
      <w:numFmt w:val="bullet"/>
      <w:lvlText w:val="•"/>
      <w:lvlJc w:val="left"/>
      <w:pPr>
        <w:ind w:left="8098" w:hanging="490"/>
      </w:pPr>
      <w:rPr>
        <w:rFonts w:hint="default"/>
        <w:lang w:val="ru-RU" w:eastAsia="en-US" w:bidi="ar-SA"/>
      </w:rPr>
    </w:lvl>
    <w:lvl w:ilvl="8" w:tplc="4C46AB06">
      <w:numFmt w:val="bullet"/>
      <w:lvlText w:val="•"/>
      <w:lvlJc w:val="left"/>
      <w:pPr>
        <w:ind w:left="9107" w:hanging="490"/>
      </w:pPr>
      <w:rPr>
        <w:rFonts w:hint="default"/>
        <w:lang w:val="ru-RU" w:eastAsia="en-US" w:bidi="ar-SA"/>
      </w:rPr>
    </w:lvl>
  </w:abstractNum>
  <w:abstractNum w:abstractNumId="5">
    <w:nsid w:val="1707281F"/>
    <w:multiLevelType w:val="hybridMultilevel"/>
    <w:tmpl w:val="E8DA8882"/>
    <w:lvl w:ilvl="0" w:tplc="4D90FBA6">
      <w:start w:val="1"/>
      <w:numFmt w:val="decimal"/>
      <w:lvlText w:val="%1."/>
      <w:lvlJc w:val="left"/>
      <w:pPr>
        <w:ind w:left="1397" w:hanging="361"/>
        <w:jc w:val="left"/>
      </w:pPr>
      <w:rPr>
        <w:rFonts w:hint="default"/>
        <w:w w:val="100"/>
        <w:lang w:val="ru-RU" w:eastAsia="en-US" w:bidi="ar-SA"/>
      </w:rPr>
    </w:lvl>
    <w:lvl w:ilvl="1" w:tplc="D2CC52E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  <w:lvl w:ilvl="2" w:tplc="ABF66876">
      <w:numFmt w:val="bullet"/>
      <w:lvlText w:val="•"/>
      <w:lvlJc w:val="left"/>
      <w:pPr>
        <w:ind w:left="3344" w:hanging="361"/>
      </w:pPr>
      <w:rPr>
        <w:rFonts w:hint="default"/>
        <w:lang w:val="ru-RU" w:eastAsia="en-US" w:bidi="ar-SA"/>
      </w:rPr>
    </w:lvl>
    <w:lvl w:ilvl="3" w:tplc="DEC26C52">
      <w:numFmt w:val="bullet"/>
      <w:lvlText w:val="•"/>
      <w:lvlJc w:val="left"/>
      <w:pPr>
        <w:ind w:left="4317" w:hanging="361"/>
      </w:pPr>
      <w:rPr>
        <w:rFonts w:hint="default"/>
        <w:lang w:val="ru-RU" w:eastAsia="en-US" w:bidi="ar-SA"/>
      </w:rPr>
    </w:lvl>
    <w:lvl w:ilvl="4" w:tplc="136C9900">
      <w:numFmt w:val="bullet"/>
      <w:lvlText w:val="•"/>
      <w:lvlJc w:val="left"/>
      <w:pPr>
        <w:ind w:left="5289" w:hanging="361"/>
      </w:pPr>
      <w:rPr>
        <w:rFonts w:hint="default"/>
        <w:lang w:val="ru-RU" w:eastAsia="en-US" w:bidi="ar-SA"/>
      </w:rPr>
    </w:lvl>
    <w:lvl w:ilvl="5" w:tplc="44D2B386">
      <w:numFmt w:val="bullet"/>
      <w:lvlText w:val="•"/>
      <w:lvlJc w:val="left"/>
      <w:pPr>
        <w:ind w:left="6262" w:hanging="361"/>
      </w:pPr>
      <w:rPr>
        <w:rFonts w:hint="default"/>
        <w:lang w:val="ru-RU" w:eastAsia="en-US" w:bidi="ar-SA"/>
      </w:rPr>
    </w:lvl>
    <w:lvl w:ilvl="6" w:tplc="B406D216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7" w:tplc="49408DD6">
      <w:numFmt w:val="bullet"/>
      <w:lvlText w:val="•"/>
      <w:lvlJc w:val="left"/>
      <w:pPr>
        <w:ind w:left="8206" w:hanging="361"/>
      </w:pPr>
      <w:rPr>
        <w:rFonts w:hint="default"/>
        <w:lang w:val="ru-RU" w:eastAsia="en-US" w:bidi="ar-SA"/>
      </w:rPr>
    </w:lvl>
    <w:lvl w:ilvl="8" w:tplc="C07E2A8C">
      <w:numFmt w:val="bullet"/>
      <w:lvlText w:val="•"/>
      <w:lvlJc w:val="left"/>
      <w:pPr>
        <w:ind w:left="9179" w:hanging="361"/>
      </w:pPr>
      <w:rPr>
        <w:rFonts w:hint="default"/>
        <w:lang w:val="ru-RU" w:eastAsia="en-US" w:bidi="ar-SA"/>
      </w:rPr>
    </w:lvl>
  </w:abstractNum>
  <w:abstractNum w:abstractNumId="6">
    <w:nsid w:val="23E96268"/>
    <w:multiLevelType w:val="hybridMultilevel"/>
    <w:tmpl w:val="E16C8422"/>
    <w:lvl w:ilvl="0" w:tplc="77186D1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10E41AA">
      <w:start w:val="1"/>
      <w:numFmt w:val="lowerLetter"/>
      <w:lvlText w:val="%2"/>
      <w:lvlJc w:val="left"/>
      <w:pPr>
        <w:ind w:left="1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65C4C04">
      <w:start w:val="1"/>
      <w:numFmt w:val="lowerRoman"/>
      <w:lvlText w:val="%3"/>
      <w:lvlJc w:val="left"/>
      <w:pPr>
        <w:ind w:left="1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CBC2EE6">
      <w:start w:val="1"/>
      <w:numFmt w:val="decimal"/>
      <w:lvlText w:val="%4"/>
      <w:lvlJc w:val="left"/>
      <w:pPr>
        <w:ind w:left="2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C3E3234">
      <w:start w:val="1"/>
      <w:numFmt w:val="lowerLetter"/>
      <w:lvlText w:val="%5"/>
      <w:lvlJc w:val="left"/>
      <w:pPr>
        <w:ind w:left="3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F783250">
      <w:start w:val="1"/>
      <w:numFmt w:val="lowerRoman"/>
      <w:lvlText w:val="%6"/>
      <w:lvlJc w:val="left"/>
      <w:pPr>
        <w:ind w:left="4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F5AD5BC">
      <w:start w:val="1"/>
      <w:numFmt w:val="decimal"/>
      <w:lvlText w:val="%7"/>
      <w:lvlJc w:val="left"/>
      <w:pPr>
        <w:ind w:left="4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8D82E78">
      <w:start w:val="1"/>
      <w:numFmt w:val="lowerLetter"/>
      <w:lvlText w:val="%8"/>
      <w:lvlJc w:val="left"/>
      <w:pPr>
        <w:ind w:left="5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4076DC">
      <w:start w:val="1"/>
      <w:numFmt w:val="lowerRoman"/>
      <w:lvlText w:val="%9"/>
      <w:lvlJc w:val="left"/>
      <w:pPr>
        <w:ind w:left="6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7">
    <w:nsid w:val="244D5771"/>
    <w:multiLevelType w:val="multilevel"/>
    <w:tmpl w:val="A1A4C3B0"/>
    <w:lvl w:ilvl="0">
      <w:start w:val="2"/>
      <w:numFmt w:val="decimal"/>
      <w:lvlText w:val="%1"/>
      <w:lvlJc w:val="left"/>
      <w:pPr>
        <w:ind w:left="3644" w:hanging="423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644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3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3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423"/>
      </w:pPr>
      <w:rPr>
        <w:rFonts w:hint="default"/>
        <w:lang w:val="ru-RU" w:eastAsia="en-US" w:bidi="ar-SA"/>
      </w:rPr>
    </w:lvl>
  </w:abstractNum>
  <w:abstractNum w:abstractNumId="8">
    <w:nsid w:val="24E46902"/>
    <w:multiLevelType w:val="hybridMultilevel"/>
    <w:tmpl w:val="7DE06FDC"/>
    <w:lvl w:ilvl="0" w:tplc="ABAEE722">
      <w:numFmt w:val="bullet"/>
      <w:lvlText w:val=""/>
      <w:lvlJc w:val="left"/>
      <w:pPr>
        <w:ind w:left="677" w:hanging="361"/>
      </w:pPr>
      <w:rPr>
        <w:rFonts w:hint="default"/>
        <w:w w:val="99"/>
        <w:lang w:val="ru-RU" w:eastAsia="en-US" w:bidi="ar-SA"/>
      </w:rPr>
    </w:lvl>
    <w:lvl w:ilvl="1" w:tplc="A8BA5954">
      <w:numFmt w:val="bullet"/>
      <w:lvlText w:val="•"/>
      <w:lvlJc w:val="left"/>
      <w:pPr>
        <w:ind w:left="1724" w:hanging="361"/>
      </w:pPr>
      <w:rPr>
        <w:rFonts w:hint="default"/>
        <w:lang w:val="ru-RU" w:eastAsia="en-US" w:bidi="ar-SA"/>
      </w:rPr>
    </w:lvl>
    <w:lvl w:ilvl="2" w:tplc="84ECE240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3" w:tplc="605C3B58">
      <w:numFmt w:val="bullet"/>
      <w:lvlText w:val="•"/>
      <w:lvlJc w:val="left"/>
      <w:pPr>
        <w:ind w:left="3813" w:hanging="361"/>
      </w:pPr>
      <w:rPr>
        <w:rFonts w:hint="default"/>
        <w:lang w:val="ru-RU" w:eastAsia="en-US" w:bidi="ar-SA"/>
      </w:rPr>
    </w:lvl>
    <w:lvl w:ilvl="4" w:tplc="F9F494BE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5" w:tplc="B166395E">
      <w:numFmt w:val="bullet"/>
      <w:lvlText w:val="•"/>
      <w:lvlJc w:val="left"/>
      <w:pPr>
        <w:ind w:left="5902" w:hanging="361"/>
      </w:pPr>
      <w:rPr>
        <w:rFonts w:hint="default"/>
        <w:lang w:val="ru-RU" w:eastAsia="en-US" w:bidi="ar-SA"/>
      </w:rPr>
    </w:lvl>
    <w:lvl w:ilvl="6" w:tplc="27683F10">
      <w:numFmt w:val="bullet"/>
      <w:lvlText w:val="•"/>
      <w:lvlJc w:val="left"/>
      <w:pPr>
        <w:ind w:left="6946" w:hanging="361"/>
      </w:pPr>
      <w:rPr>
        <w:rFonts w:hint="default"/>
        <w:lang w:val="ru-RU" w:eastAsia="en-US" w:bidi="ar-SA"/>
      </w:rPr>
    </w:lvl>
    <w:lvl w:ilvl="7" w:tplc="DD1C2FB6">
      <w:numFmt w:val="bullet"/>
      <w:lvlText w:val="•"/>
      <w:lvlJc w:val="left"/>
      <w:pPr>
        <w:ind w:left="7990" w:hanging="361"/>
      </w:pPr>
      <w:rPr>
        <w:rFonts w:hint="default"/>
        <w:lang w:val="ru-RU" w:eastAsia="en-US" w:bidi="ar-SA"/>
      </w:rPr>
    </w:lvl>
    <w:lvl w:ilvl="8" w:tplc="9E06DA3C">
      <w:numFmt w:val="bullet"/>
      <w:lvlText w:val="•"/>
      <w:lvlJc w:val="left"/>
      <w:pPr>
        <w:ind w:left="9035" w:hanging="361"/>
      </w:pPr>
      <w:rPr>
        <w:rFonts w:hint="default"/>
        <w:lang w:val="ru-RU" w:eastAsia="en-US" w:bidi="ar-SA"/>
      </w:rPr>
    </w:lvl>
  </w:abstractNum>
  <w:abstractNum w:abstractNumId="9">
    <w:nsid w:val="2564366F"/>
    <w:multiLevelType w:val="hybridMultilevel"/>
    <w:tmpl w:val="EC8AF03E"/>
    <w:lvl w:ilvl="0" w:tplc="2A3CB5E2">
      <w:numFmt w:val="bullet"/>
      <w:lvlText w:val="-"/>
      <w:lvlJc w:val="left"/>
      <w:pPr>
        <w:ind w:left="821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8B570">
      <w:numFmt w:val="bullet"/>
      <w:lvlText w:val="•"/>
      <w:lvlJc w:val="left"/>
      <w:pPr>
        <w:ind w:left="1126" w:hanging="711"/>
      </w:pPr>
      <w:rPr>
        <w:rFonts w:hint="default"/>
        <w:lang w:val="ru-RU" w:eastAsia="en-US" w:bidi="ar-SA"/>
      </w:rPr>
    </w:lvl>
    <w:lvl w:ilvl="2" w:tplc="23D897FC">
      <w:numFmt w:val="bullet"/>
      <w:lvlText w:val="•"/>
      <w:lvlJc w:val="left"/>
      <w:pPr>
        <w:ind w:left="1432" w:hanging="711"/>
      </w:pPr>
      <w:rPr>
        <w:rFonts w:hint="default"/>
        <w:lang w:val="ru-RU" w:eastAsia="en-US" w:bidi="ar-SA"/>
      </w:rPr>
    </w:lvl>
    <w:lvl w:ilvl="3" w:tplc="1D48D768">
      <w:numFmt w:val="bullet"/>
      <w:lvlText w:val="•"/>
      <w:lvlJc w:val="left"/>
      <w:pPr>
        <w:ind w:left="1738" w:hanging="711"/>
      </w:pPr>
      <w:rPr>
        <w:rFonts w:hint="default"/>
        <w:lang w:val="ru-RU" w:eastAsia="en-US" w:bidi="ar-SA"/>
      </w:rPr>
    </w:lvl>
    <w:lvl w:ilvl="4" w:tplc="2C0898E0">
      <w:numFmt w:val="bullet"/>
      <w:lvlText w:val="•"/>
      <w:lvlJc w:val="left"/>
      <w:pPr>
        <w:ind w:left="2044" w:hanging="711"/>
      </w:pPr>
      <w:rPr>
        <w:rFonts w:hint="default"/>
        <w:lang w:val="ru-RU" w:eastAsia="en-US" w:bidi="ar-SA"/>
      </w:rPr>
    </w:lvl>
    <w:lvl w:ilvl="5" w:tplc="4EFEBE38">
      <w:numFmt w:val="bullet"/>
      <w:lvlText w:val="•"/>
      <w:lvlJc w:val="left"/>
      <w:pPr>
        <w:ind w:left="2350" w:hanging="711"/>
      </w:pPr>
      <w:rPr>
        <w:rFonts w:hint="default"/>
        <w:lang w:val="ru-RU" w:eastAsia="en-US" w:bidi="ar-SA"/>
      </w:rPr>
    </w:lvl>
    <w:lvl w:ilvl="6" w:tplc="DD84B862">
      <w:numFmt w:val="bullet"/>
      <w:lvlText w:val="•"/>
      <w:lvlJc w:val="left"/>
      <w:pPr>
        <w:ind w:left="2656" w:hanging="711"/>
      </w:pPr>
      <w:rPr>
        <w:rFonts w:hint="default"/>
        <w:lang w:val="ru-RU" w:eastAsia="en-US" w:bidi="ar-SA"/>
      </w:rPr>
    </w:lvl>
    <w:lvl w:ilvl="7" w:tplc="FD9AC3DA">
      <w:numFmt w:val="bullet"/>
      <w:lvlText w:val="•"/>
      <w:lvlJc w:val="left"/>
      <w:pPr>
        <w:ind w:left="2962" w:hanging="711"/>
      </w:pPr>
      <w:rPr>
        <w:rFonts w:hint="default"/>
        <w:lang w:val="ru-RU" w:eastAsia="en-US" w:bidi="ar-SA"/>
      </w:rPr>
    </w:lvl>
    <w:lvl w:ilvl="8" w:tplc="0062228A">
      <w:numFmt w:val="bullet"/>
      <w:lvlText w:val="•"/>
      <w:lvlJc w:val="left"/>
      <w:pPr>
        <w:ind w:left="3268" w:hanging="711"/>
      </w:pPr>
      <w:rPr>
        <w:rFonts w:hint="default"/>
        <w:lang w:val="ru-RU" w:eastAsia="en-US" w:bidi="ar-SA"/>
      </w:rPr>
    </w:lvl>
  </w:abstractNum>
  <w:abstractNum w:abstractNumId="10">
    <w:nsid w:val="27047921"/>
    <w:multiLevelType w:val="hybridMultilevel"/>
    <w:tmpl w:val="6AC6BC20"/>
    <w:lvl w:ilvl="0" w:tplc="948890F6">
      <w:start w:val="1"/>
      <w:numFmt w:val="decimal"/>
      <w:lvlText w:val="%1."/>
      <w:lvlJc w:val="left"/>
      <w:pPr>
        <w:ind w:left="138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406C04">
      <w:start w:val="1"/>
      <w:numFmt w:val="decimal"/>
      <w:lvlText w:val="%2."/>
      <w:lvlJc w:val="left"/>
      <w:pPr>
        <w:ind w:left="1458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C7295B4">
      <w:start w:val="1"/>
      <w:numFmt w:val="decimal"/>
      <w:lvlText w:val="%3."/>
      <w:lvlJc w:val="left"/>
      <w:pPr>
        <w:ind w:left="677" w:hanging="40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686A7BE">
      <w:numFmt w:val="bullet"/>
      <w:lvlText w:val="•"/>
      <w:lvlJc w:val="left"/>
      <w:pPr>
        <w:ind w:left="2668" w:hanging="404"/>
      </w:pPr>
      <w:rPr>
        <w:rFonts w:hint="default"/>
        <w:lang w:val="ru-RU" w:eastAsia="en-US" w:bidi="ar-SA"/>
      </w:rPr>
    </w:lvl>
    <w:lvl w:ilvl="4" w:tplc="D90AF9AE">
      <w:numFmt w:val="bullet"/>
      <w:lvlText w:val="•"/>
      <w:lvlJc w:val="left"/>
      <w:pPr>
        <w:ind w:left="3876" w:hanging="404"/>
      </w:pPr>
      <w:rPr>
        <w:rFonts w:hint="default"/>
        <w:lang w:val="ru-RU" w:eastAsia="en-US" w:bidi="ar-SA"/>
      </w:rPr>
    </w:lvl>
    <w:lvl w:ilvl="5" w:tplc="53C2C72A">
      <w:numFmt w:val="bullet"/>
      <w:lvlText w:val="•"/>
      <w:lvlJc w:val="left"/>
      <w:pPr>
        <w:ind w:left="5084" w:hanging="404"/>
      </w:pPr>
      <w:rPr>
        <w:rFonts w:hint="default"/>
        <w:lang w:val="ru-RU" w:eastAsia="en-US" w:bidi="ar-SA"/>
      </w:rPr>
    </w:lvl>
    <w:lvl w:ilvl="6" w:tplc="3244D8AC">
      <w:numFmt w:val="bullet"/>
      <w:lvlText w:val="•"/>
      <w:lvlJc w:val="left"/>
      <w:pPr>
        <w:ind w:left="6292" w:hanging="404"/>
      </w:pPr>
      <w:rPr>
        <w:rFonts w:hint="default"/>
        <w:lang w:val="ru-RU" w:eastAsia="en-US" w:bidi="ar-SA"/>
      </w:rPr>
    </w:lvl>
    <w:lvl w:ilvl="7" w:tplc="E6C0DF48">
      <w:numFmt w:val="bullet"/>
      <w:lvlText w:val="•"/>
      <w:lvlJc w:val="left"/>
      <w:pPr>
        <w:ind w:left="7500" w:hanging="404"/>
      </w:pPr>
      <w:rPr>
        <w:rFonts w:hint="default"/>
        <w:lang w:val="ru-RU" w:eastAsia="en-US" w:bidi="ar-SA"/>
      </w:rPr>
    </w:lvl>
    <w:lvl w:ilvl="8" w:tplc="90E890CC">
      <w:numFmt w:val="bullet"/>
      <w:lvlText w:val="•"/>
      <w:lvlJc w:val="left"/>
      <w:pPr>
        <w:ind w:left="8708" w:hanging="404"/>
      </w:pPr>
      <w:rPr>
        <w:rFonts w:hint="default"/>
        <w:lang w:val="ru-RU" w:eastAsia="en-US" w:bidi="ar-SA"/>
      </w:rPr>
    </w:lvl>
  </w:abstractNum>
  <w:abstractNum w:abstractNumId="11">
    <w:nsid w:val="292E1137"/>
    <w:multiLevelType w:val="hybridMultilevel"/>
    <w:tmpl w:val="5176AFF0"/>
    <w:lvl w:ilvl="0" w:tplc="1542C8DC">
      <w:start w:val="3"/>
      <w:numFmt w:val="decimal"/>
      <w:lvlText w:val="%1."/>
      <w:lvlJc w:val="left"/>
      <w:pPr>
        <w:ind w:left="1205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C7C5850">
      <w:numFmt w:val="bullet"/>
      <w:lvlText w:val="•"/>
      <w:lvlJc w:val="left"/>
      <w:pPr>
        <w:ind w:left="2192" w:hanging="245"/>
      </w:pPr>
      <w:rPr>
        <w:rFonts w:hint="default"/>
        <w:lang w:val="ru-RU" w:eastAsia="en-US" w:bidi="ar-SA"/>
      </w:rPr>
    </w:lvl>
    <w:lvl w:ilvl="2" w:tplc="6F2AF968">
      <w:numFmt w:val="bullet"/>
      <w:lvlText w:val="•"/>
      <w:lvlJc w:val="left"/>
      <w:pPr>
        <w:ind w:left="3184" w:hanging="245"/>
      </w:pPr>
      <w:rPr>
        <w:rFonts w:hint="default"/>
        <w:lang w:val="ru-RU" w:eastAsia="en-US" w:bidi="ar-SA"/>
      </w:rPr>
    </w:lvl>
    <w:lvl w:ilvl="3" w:tplc="BAF267DA">
      <w:numFmt w:val="bullet"/>
      <w:lvlText w:val="•"/>
      <w:lvlJc w:val="left"/>
      <w:pPr>
        <w:ind w:left="4177" w:hanging="245"/>
      </w:pPr>
      <w:rPr>
        <w:rFonts w:hint="default"/>
        <w:lang w:val="ru-RU" w:eastAsia="en-US" w:bidi="ar-SA"/>
      </w:rPr>
    </w:lvl>
    <w:lvl w:ilvl="4" w:tplc="A9F81FC6">
      <w:numFmt w:val="bullet"/>
      <w:lvlText w:val="•"/>
      <w:lvlJc w:val="left"/>
      <w:pPr>
        <w:ind w:left="5169" w:hanging="245"/>
      </w:pPr>
      <w:rPr>
        <w:rFonts w:hint="default"/>
        <w:lang w:val="ru-RU" w:eastAsia="en-US" w:bidi="ar-SA"/>
      </w:rPr>
    </w:lvl>
    <w:lvl w:ilvl="5" w:tplc="39780A3E">
      <w:numFmt w:val="bullet"/>
      <w:lvlText w:val="•"/>
      <w:lvlJc w:val="left"/>
      <w:pPr>
        <w:ind w:left="6162" w:hanging="245"/>
      </w:pPr>
      <w:rPr>
        <w:rFonts w:hint="default"/>
        <w:lang w:val="ru-RU" w:eastAsia="en-US" w:bidi="ar-SA"/>
      </w:rPr>
    </w:lvl>
    <w:lvl w:ilvl="6" w:tplc="5AF62A7C">
      <w:numFmt w:val="bullet"/>
      <w:lvlText w:val="•"/>
      <w:lvlJc w:val="left"/>
      <w:pPr>
        <w:ind w:left="7154" w:hanging="245"/>
      </w:pPr>
      <w:rPr>
        <w:rFonts w:hint="default"/>
        <w:lang w:val="ru-RU" w:eastAsia="en-US" w:bidi="ar-SA"/>
      </w:rPr>
    </w:lvl>
    <w:lvl w:ilvl="7" w:tplc="5EB6D4BC">
      <w:numFmt w:val="bullet"/>
      <w:lvlText w:val="•"/>
      <w:lvlJc w:val="left"/>
      <w:pPr>
        <w:ind w:left="8146" w:hanging="245"/>
      </w:pPr>
      <w:rPr>
        <w:rFonts w:hint="default"/>
        <w:lang w:val="ru-RU" w:eastAsia="en-US" w:bidi="ar-SA"/>
      </w:rPr>
    </w:lvl>
    <w:lvl w:ilvl="8" w:tplc="E99A4566">
      <w:numFmt w:val="bullet"/>
      <w:lvlText w:val="•"/>
      <w:lvlJc w:val="left"/>
      <w:pPr>
        <w:ind w:left="9139" w:hanging="245"/>
      </w:pPr>
      <w:rPr>
        <w:rFonts w:hint="default"/>
        <w:lang w:val="ru-RU" w:eastAsia="en-US" w:bidi="ar-SA"/>
      </w:rPr>
    </w:lvl>
  </w:abstractNum>
  <w:abstractNum w:abstractNumId="12">
    <w:nsid w:val="2C9E526B"/>
    <w:multiLevelType w:val="hybridMultilevel"/>
    <w:tmpl w:val="300CB08C"/>
    <w:lvl w:ilvl="0" w:tplc="85BCF574">
      <w:start w:val="1"/>
      <w:numFmt w:val="bullet"/>
      <w:lvlText w:val="•"/>
      <w:lvlJc w:val="left"/>
      <w:pPr>
        <w:ind w:left="7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F0904F6C">
      <w:start w:val="1"/>
      <w:numFmt w:val="bullet"/>
      <w:lvlText w:val="o"/>
      <w:lvlJc w:val="left"/>
      <w:pPr>
        <w:ind w:left="10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485AFF74">
      <w:start w:val="1"/>
      <w:numFmt w:val="bullet"/>
      <w:lvlText w:val="▪"/>
      <w:lvlJc w:val="left"/>
      <w:pPr>
        <w:ind w:left="18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C6EE52EE">
      <w:start w:val="1"/>
      <w:numFmt w:val="bullet"/>
      <w:lvlText w:val="•"/>
      <w:lvlJc w:val="left"/>
      <w:pPr>
        <w:ind w:left="25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D7C2C7E0">
      <w:start w:val="1"/>
      <w:numFmt w:val="bullet"/>
      <w:lvlText w:val="o"/>
      <w:lvlJc w:val="left"/>
      <w:pPr>
        <w:ind w:left="32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79F06BC4">
      <w:start w:val="1"/>
      <w:numFmt w:val="bullet"/>
      <w:lvlText w:val="▪"/>
      <w:lvlJc w:val="left"/>
      <w:pPr>
        <w:ind w:left="396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C8FE2F56">
      <w:start w:val="1"/>
      <w:numFmt w:val="bullet"/>
      <w:lvlText w:val="•"/>
      <w:lvlJc w:val="left"/>
      <w:pPr>
        <w:ind w:left="46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B507E04">
      <w:start w:val="1"/>
      <w:numFmt w:val="bullet"/>
      <w:lvlText w:val="o"/>
      <w:lvlJc w:val="left"/>
      <w:pPr>
        <w:ind w:left="540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23E64AC">
      <w:start w:val="1"/>
      <w:numFmt w:val="bullet"/>
      <w:lvlText w:val="▪"/>
      <w:lvlJc w:val="left"/>
      <w:pPr>
        <w:ind w:left="612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3">
    <w:nsid w:val="38C81B76"/>
    <w:multiLevelType w:val="multilevel"/>
    <w:tmpl w:val="8B4E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DC1245"/>
    <w:multiLevelType w:val="multilevel"/>
    <w:tmpl w:val="2EA00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>
    <w:nsid w:val="3B5442D2"/>
    <w:multiLevelType w:val="hybridMultilevel"/>
    <w:tmpl w:val="669A82E0"/>
    <w:lvl w:ilvl="0" w:tplc="522CC946">
      <w:start w:val="1"/>
      <w:numFmt w:val="decimal"/>
      <w:lvlText w:val="%1."/>
      <w:lvlJc w:val="left"/>
      <w:pPr>
        <w:ind w:left="686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0E6C18">
      <w:numFmt w:val="bullet"/>
      <w:lvlText w:val=""/>
      <w:lvlJc w:val="left"/>
      <w:pPr>
        <w:ind w:left="677" w:hanging="3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46AA644">
      <w:numFmt w:val="bullet"/>
      <w:lvlText w:val="•"/>
      <w:lvlJc w:val="left"/>
      <w:pPr>
        <w:ind w:left="2768" w:hanging="347"/>
      </w:pPr>
      <w:rPr>
        <w:rFonts w:hint="default"/>
        <w:lang w:val="ru-RU" w:eastAsia="en-US" w:bidi="ar-SA"/>
      </w:rPr>
    </w:lvl>
    <w:lvl w:ilvl="3" w:tplc="2C5AD9FA">
      <w:numFmt w:val="bullet"/>
      <w:lvlText w:val="•"/>
      <w:lvlJc w:val="left"/>
      <w:pPr>
        <w:ind w:left="3813" w:hanging="347"/>
      </w:pPr>
      <w:rPr>
        <w:rFonts w:hint="default"/>
        <w:lang w:val="ru-RU" w:eastAsia="en-US" w:bidi="ar-SA"/>
      </w:rPr>
    </w:lvl>
    <w:lvl w:ilvl="4" w:tplc="D53E279E">
      <w:numFmt w:val="bullet"/>
      <w:lvlText w:val="•"/>
      <w:lvlJc w:val="left"/>
      <w:pPr>
        <w:ind w:left="4857" w:hanging="347"/>
      </w:pPr>
      <w:rPr>
        <w:rFonts w:hint="default"/>
        <w:lang w:val="ru-RU" w:eastAsia="en-US" w:bidi="ar-SA"/>
      </w:rPr>
    </w:lvl>
    <w:lvl w:ilvl="5" w:tplc="42261C20">
      <w:numFmt w:val="bullet"/>
      <w:lvlText w:val="•"/>
      <w:lvlJc w:val="left"/>
      <w:pPr>
        <w:ind w:left="5902" w:hanging="347"/>
      </w:pPr>
      <w:rPr>
        <w:rFonts w:hint="default"/>
        <w:lang w:val="ru-RU" w:eastAsia="en-US" w:bidi="ar-SA"/>
      </w:rPr>
    </w:lvl>
    <w:lvl w:ilvl="6" w:tplc="70B43E8C">
      <w:numFmt w:val="bullet"/>
      <w:lvlText w:val="•"/>
      <w:lvlJc w:val="left"/>
      <w:pPr>
        <w:ind w:left="6946" w:hanging="347"/>
      </w:pPr>
      <w:rPr>
        <w:rFonts w:hint="default"/>
        <w:lang w:val="ru-RU" w:eastAsia="en-US" w:bidi="ar-SA"/>
      </w:rPr>
    </w:lvl>
    <w:lvl w:ilvl="7" w:tplc="D5001D82">
      <w:numFmt w:val="bullet"/>
      <w:lvlText w:val="•"/>
      <w:lvlJc w:val="left"/>
      <w:pPr>
        <w:ind w:left="7990" w:hanging="347"/>
      </w:pPr>
      <w:rPr>
        <w:rFonts w:hint="default"/>
        <w:lang w:val="ru-RU" w:eastAsia="en-US" w:bidi="ar-SA"/>
      </w:rPr>
    </w:lvl>
    <w:lvl w:ilvl="8" w:tplc="74CE877C">
      <w:numFmt w:val="bullet"/>
      <w:lvlText w:val="•"/>
      <w:lvlJc w:val="left"/>
      <w:pPr>
        <w:ind w:left="9035" w:hanging="347"/>
      </w:pPr>
      <w:rPr>
        <w:rFonts w:hint="default"/>
        <w:lang w:val="ru-RU" w:eastAsia="en-US" w:bidi="ar-SA"/>
      </w:rPr>
    </w:lvl>
  </w:abstractNum>
  <w:abstractNum w:abstractNumId="16">
    <w:nsid w:val="446F20CD"/>
    <w:multiLevelType w:val="hybridMultilevel"/>
    <w:tmpl w:val="155264FE"/>
    <w:lvl w:ilvl="0" w:tplc="D4B82706">
      <w:start w:val="1"/>
      <w:numFmt w:val="decimal"/>
      <w:lvlText w:val="%1."/>
      <w:lvlJc w:val="left"/>
      <w:pPr>
        <w:ind w:left="138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637FC">
      <w:numFmt w:val="bullet"/>
      <w:lvlText w:val="•"/>
      <w:lvlJc w:val="left"/>
      <w:pPr>
        <w:ind w:left="2354" w:hanging="707"/>
      </w:pPr>
      <w:rPr>
        <w:rFonts w:hint="default"/>
        <w:lang w:val="ru-RU" w:eastAsia="en-US" w:bidi="ar-SA"/>
      </w:rPr>
    </w:lvl>
    <w:lvl w:ilvl="2" w:tplc="07080AC6">
      <w:numFmt w:val="bullet"/>
      <w:lvlText w:val="•"/>
      <w:lvlJc w:val="left"/>
      <w:pPr>
        <w:ind w:left="3328" w:hanging="707"/>
      </w:pPr>
      <w:rPr>
        <w:rFonts w:hint="default"/>
        <w:lang w:val="ru-RU" w:eastAsia="en-US" w:bidi="ar-SA"/>
      </w:rPr>
    </w:lvl>
    <w:lvl w:ilvl="3" w:tplc="C3FC3074">
      <w:numFmt w:val="bullet"/>
      <w:lvlText w:val="•"/>
      <w:lvlJc w:val="left"/>
      <w:pPr>
        <w:ind w:left="4303" w:hanging="707"/>
      </w:pPr>
      <w:rPr>
        <w:rFonts w:hint="default"/>
        <w:lang w:val="ru-RU" w:eastAsia="en-US" w:bidi="ar-SA"/>
      </w:rPr>
    </w:lvl>
    <w:lvl w:ilvl="4" w:tplc="185AA3F0">
      <w:numFmt w:val="bullet"/>
      <w:lvlText w:val="•"/>
      <w:lvlJc w:val="left"/>
      <w:pPr>
        <w:ind w:left="5277" w:hanging="707"/>
      </w:pPr>
      <w:rPr>
        <w:rFonts w:hint="default"/>
        <w:lang w:val="ru-RU" w:eastAsia="en-US" w:bidi="ar-SA"/>
      </w:rPr>
    </w:lvl>
    <w:lvl w:ilvl="5" w:tplc="A3940512">
      <w:numFmt w:val="bullet"/>
      <w:lvlText w:val="•"/>
      <w:lvlJc w:val="left"/>
      <w:pPr>
        <w:ind w:left="6252" w:hanging="707"/>
      </w:pPr>
      <w:rPr>
        <w:rFonts w:hint="default"/>
        <w:lang w:val="ru-RU" w:eastAsia="en-US" w:bidi="ar-SA"/>
      </w:rPr>
    </w:lvl>
    <w:lvl w:ilvl="6" w:tplc="C7E2AAEC">
      <w:numFmt w:val="bullet"/>
      <w:lvlText w:val="•"/>
      <w:lvlJc w:val="left"/>
      <w:pPr>
        <w:ind w:left="7226" w:hanging="707"/>
      </w:pPr>
      <w:rPr>
        <w:rFonts w:hint="default"/>
        <w:lang w:val="ru-RU" w:eastAsia="en-US" w:bidi="ar-SA"/>
      </w:rPr>
    </w:lvl>
    <w:lvl w:ilvl="7" w:tplc="C2C484BA">
      <w:numFmt w:val="bullet"/>
      <w:lvlText w:val="•"/>
      <w:lvlJc w:val="left"/>
      <w:pPr>
        <w:ind w:left="8200" w:hanging="707"/>
      </w:pPr>
      <w:rPr>
        <w:rFonts w:hint="default"/>
        <w:lang w:val="ru-RU" w:eastAsia="en-US" w:bidi="ar-SA"/>
      </w:rPr>
    </w:lvl>
    <w:lvl w:ilvl="8" w:tplc="468E3AFC">
      <w:numFmt w:val="bullet"/>
      <w:lvlText w:val="•"/>
      <w:lvlJc w:val="left"/>
      <w:pPr>
        <w:ind w:left="9175" w:hanging="707"/>
      </w:pPr>
      <w:rPr>
        <w:rFonts w:hint="default"/>
        <w:lang w:val="ru-RU" w:eastAsia="en-US" w:bidi="ar-SA"/>
      </w:rPr>
    </w:lvl>
  </w:abstractNum>
  <w:abstractNum w:abstractNumId="17">
    <w:nsid w:val="48A53327"/>
    <w:multiLevelType w:val="hybridMultilevel"/>
    <w:tmpl w:val="464E9EEE"/>
    <w:lvl w:ilvl="0" w:tplc="B8426A20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A46AD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DCECDC1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E1A3362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A98E2B0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218C59D0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14764EA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7358652C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CF044ADA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18">
    <w:nsid w:val="4EEC6A08"/>
    <w:multiLevelType w:val="multilevel"/>
    <w:tmpl w:val="E416AEFC"/>
    <w:lvl w:ilvl="0">
      <w:start w:val="2"/>
      <w:numFmt w:val="decimal"/>
      <w:lvlText w:val="%1"/>
      <w:lvlJc w:val="left"/>
      <w:pPr>
        <w:ind w:left="3869" w:hanging="42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869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312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039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6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1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4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1" w:hanging="422"/>
      </w:pPr>
      <w:rPr>
        <w:rFonts w:hint="default"/>
        <w:lang w:val="ru-RU" w:eastAsia="en-US" w:bidi="ar-SA"/>
      </w:rPr>
    </w:lvl>
  </w:abstractNum>
  <w:abstractNum w:abstractNumId="19">
    <w:nsid w:val="57AA6466"/>
    <w:multiLevelType w:val="hybridMultilevel"/>
    <w:tmpl w:val="DE783C02"/>
    <w:lvl w:ilvl="0" w:tplc="62B8CD40">
      <w:start w:val="3"/>
      <w:numFmt w:val="decimal"/>
      <w:lvlText w:val="%1."/>
      <w:lvlJc w:val="left"/>
      <w:pPr>
        <w:ind w:left="184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ACF23448">
      <w:numFmt w:val="bullet"/>
      <w:lvlText w:val=""/>
      <w:lvlJc w:val="left"/>
      <w:pPr>
        <w:ind w:left="1757" w:hanging="4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9529D70">
      <w:numFmt w:val="bullet"/>
      <w:lvlText w:val="•"/>
      <w:lvlJc w:val="left"/>
      <w:pPr>
        <w:ind w:left="2871" w:hanging="476"/>
      </w:pPr>
      <w:rPr>
        <w:rFonts w:hint="default"/>
        <w:lang w:val="ru-RU" w:eastAsia="en-US" w:bidi="ar-SA"/>
      </w:rPr>
    </w:lvl>
    <w:lvl w:ilvl="3" w:tplc="77D20E1E">
      <w:numFmt w:val="bullet"/>
      <w:lvlText w:val="•"/>
      <w:lvlJc w:val="left"/>
      <w:pPr>
        <w:ind w:left="3903" w:hanging="476"/>
      </w:pPr>
      <w:rPr>
        <w:rFonts w:hint="default"/>
        <w:lang w:val="ru-RU" w:eastAsia="en-US" w:bidi="ar-SA"/>
      </w:rPr>
    </w:lvl>
    <w:lvl w:ilvl="4" w:tplc="05980910">
      <w:numFmt w:val="bullet"/>
      <w:lvlText w:val="•"/>
      <w:lvlJc w:val="left"/>
      <w:pPr>
        <w:ind w:left="4934" w:hanging="476"/>
      </w:pPr>
      <w:rPr>
        <w:rFonts w:hint="default"/>
        <w:lang w:val="ru-RU" w:eastAsia="en-US" w:bidi="ar-SA"/>
      </w:rPr>
    </w:lvl>
    <w:lvl w:ilvl="5" w:tplc="20524A4A">
      <w:numFmt w:val="bullet"/>
      <w:lvlText w:val="•"/>
      <w:lvlJc w:val="left"/>
      <w:pPr>
        <w:ind w:left="5966" w:hanging="476"/>
      </w:pPr>
      <w:rPr>
        <w:rFonts w:hint="default"/>
        <w:lang w:val="ru-RU" w:eastAsia="en-US" w:bidi="ar-SA"/>
      </w:rPr>
    </w:lvl>
    <w:lvl w:ilvl="6" w:tplc="6DF6D5E2">
      <w:numFmt w:val="bullet"/>
      <w:lvlText w:val="•"/>
      <w:lvlJc w:val="left"/>
      <w:pPr>
        <w:ind w:left="6997" w:hanging="476"/>
      </w:pPr>
      <w:rPr>
        <w:rFonts w:hint="default"/>
        <w:lang w:val="ru-RU" w:eastAsia="en-US" w:bidi="ar-SA"/>
      </w:rPr>
    </w:lvl>
    <w:lvl w:ilvl="7" w:tplc="C3F87C6C">
      <w:numFmt w:val="bullet"/>
      <w:lvlText w:val="•"/>
      <w:lvlJc w:val="left"/>
      <w:pPr>
        <w:ind w:left="8029" w:hanging="476"/>
      </w:pPr>
      <w:rPr>
        <w:rFonts w:hint="default"/>
        <w:lang w:val="ru-RU" w:eastAsia="en-US" w:bidi="ar-SA"/>
      </w:rPr>
    </w:lvl>
    <w:lvl w:ilvl="8" w:tplc="B9E2B762">
      <w:numFmt w:val="bullet"/>
      <w:lvlText w:val="•"/>
      <w:lvlJc w:val="left"/>
      <w:pPr>
        <w:ind w:left="9060" w:hanging="476"/>
      </w:pPr>
      <w:rPr>
        <w:rFonts w:hint="default"/>
        <w:lang w:val="ru-RU" w:eastAsia="en-US" w:bidi="ar-SA"/>
      </w:rPr>
    </w:lvl>
  </w:abstractNum>
  <w:abstractNum w:abstractNumId="20">
    <w:nsid w:val="58E75AD7"/>
    <w:multiLevelType w:val="hybridMultilevel"/>
    <w:tmpl w:val="6FC8A8FE"/>
    <w:lvl w:ilvl="0" w:tplc="8824624C">
      <w:numFmt w:val="bullet"/>
      <w:lvlText w:val=""/>
      <w:lvlJc w:val="left"/>
      <w:pPr>
        <w:ind w:left="21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74A0A1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2" w:tplc="43C89D30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3" w:tplc="B952F560">
      <w:numFmt w:val="bullet"/>
      <w:lvlText w:val="•"/>
      <w:lvlJc w:val="left"/>
      <w:pPr>
        <w:ind w:left="4849" w:hanging="360"/>
      </w:pPr>
      <w:rPr>
        <w:rFonts w:hint="default"/>
        <w:lang w:val="ru-RU" w:eastAsia="en-US" w:bidi="ar-SA"/>
      </w:rPr>
    </w:lvl>
    <w:lvl w:ilvl="4" w:tplc="E9BEBA02">
      <w:numFmt w:val="bullet"/>
      <w:lvlText w:val="•"/>
      <w:lvlJc w:val="left"/>
      <w:pPr>
        <w:ind w:left="5745" w:hanging="360"/>
      </w:pPr>
      <w:rPr>
        <w:rFonts w:hint="default"/>
        <w:lang w:val="ru-RU" w:eastAsia="en-US" w:bidi="ar-SA"/>
      </w:rPr>
    </w:lvl>
    <w:lvl w:ilvl="5" w:tplc="5A90BCD0">
      <w:numFmt w:val="bullet"/>
      <w:lvlText w:val="•"/>
      <w:lvlJc w:val="left"/>
      <w:pPr>
        <w:ind w:left="6642" w:hanging="360"/>
      </w:pPr>
      <w:rPr>
        <w:rFonts w:hint="default"/>
        <w:lang w:val="ru-RU" w:eastAsia="en-US" w:bidi="ar-SA"/>
      </w:rPr>
    </w:lvl>
    <w:lvl w:ilvl="6" w:tplc="F5009746">
      <w:numFmt w:val="bullet"/>
      <w:lvlText w:val="•"/>
      <w:lvlJc w:val="left"/>
      <w:pPr>
        <w:ind w:left="7538" w:hanging="360"/>
      </w:pPr>
      <w:rPr>
        <w:rFonts w:hint="default"/>
        <w:lang w:val="ru-RU" w:eastAsia="en-US" w:bidi="ar-SA"/>
      </w:rPr>
    </w:lvl>
    <w:lvl w:ilvl="7" w:tplc="E5B015AA">
      <w:numFmt w:val="bullet"/>
      <w:lvlText w:val="•"/>
      <w:lvlJc w:val="left"/>
      <w:pPr>
        <w:ind w:left="8434" w:hanging="360"/>
      </w:pPr>
      <w:rPr>
        <w:rFonts w:hint="default"/>
        <w:lang w:val="ru-RU" w:eastAsia="en-US" w:bidi="ar-SA"/>
      </w:rPr>
    </w:lvl>
    <w:lvl w:ilvl="8" w:tplc="5BA091FC">
      <w:numFmt w:val="bullet"/>
      <w:lvlText w:val="•"/>
      <w:lvlJc w:val="left"/>
      <w:pPr>
        <w:ind w:left="9331" w:hanging="360"/>
      </w:pPr>
      <w:rPr>
        <w:rFonts w:hint="default"/>
        <w:lang w:val="ru-RU" w:eastAsia="en-US" w:bidi="ar-SA"/>
      </w:rPr>
    </w:lvl>
  </w:abstractNum>
  <w:abstractNum w:abstractNumId="21">
    <w:nsid w:val="598B6F2E"/>
    <w:multiLevelType w:val="hybridMultilevel"/>
    <w:tmpl w:val="331E8BC2"/>
    <w:lvl w:ilvl="0" w:tplc="1E40EB1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6C2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44207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702A4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F889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0E4E40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02EDF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8269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34CF5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2">
    <w:nsid w:val="62286DA3"/>
    <w:multiLevelType w:val="hybridMultilevel"/>
    <w:tmpl w:val="A2E4A0CA"/>
    <w:lvl w:ilvl="0" w:tplc="CD000CD8">
      <w:numFmt w:val="bullet"/>
      <w:lvlText w:val="-"/>
      <w:lvlJc w:val="left"/>
      <w:pPr>
        <w:ind w:left="686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E07E14">
      <w:numFmt w:val="bullet"/>
      <w:lvlText w:val="•"/>
      <w:lvlJc w:val="left"/>
      <w:pPr>
        <w:ind w:left="1724" w:hanging="265"/>
      </w:pPr>
      <w:rPr>
        <w:rFonts w:hint="default"/>
        <w:lang w:val="ru-RU" w:eastAsia="en-US" w:bidi="ar-SA"/>
      </w:rPr>
    </w:lvl>
    <w:lvl w:ilvl="2" w:tplc="2138EB66">
      <w:numFmt w:val="bullet"/>
      <w:lvlText w:val="•"/>
      <w:lvlJc w:val="left"/>
      <w:pPr>
        <w:ind w:left="2768" w:hanging="265"/>
      </w:pPr>
      <w:rPr>
        <w:rFonts w:hint="default"/>
        <w:lang w:val="ru-RU" w:eastAsia="en-US" w:bidi="ar-SA"/>
      </w:rPr>
    </w:lvl>
    <w:lvl w:ilvl="3" w:tplc="5CE2B728">
      <w:numFmt w:val="bullet"/>
      <w:lvlText w:val="•"/>
      <w:lvlJc w:val="left"/>
      <w:pPr>
        <w:ind w:left="3813" w:hanging="265"/>
      </w:pPr>
      <w:rPr>
        <w:rFonts w:hint="default"/>
        <w:lang w:val="ru-RU" w:eastAsia="en-US" w:bidi="ar-SA"/>
      </w:rPr>
    </w:lvl>
    <w:lvl w:ilvl="4" w:tplc="06728D60">
      <w:numFmt w:val="bullet"/>
      <w:lvlText w:val="•"/>
      <w:lvlJc w:val="left"/>
      <w:pPr>
        <w:ind w:left="4857" w:hanging="265"/>
      </w:pPr>
      <w:rPr>
        <w:rFonts w:hint="default"/>
        <w:lang w:val="ru-RU" w:eastAsia="en-US" w:bidi="ar-SA"/>
      </w:rPr>
    </w:lvl>
    <w:lvl w:ilvl="5" w:tplc="0DE6A2DA">
      <w:numFmt w:val="bullet"/>
      <w:lvlText w:val="•"/>
      <w:lvlJc w:val="left"/>
      <w:pPr>
        <w:ind w:left="5902" w:hanging="265"/>
      </w:pPr>
      <w:rPr>
        <w:rFonts w:hint="default"/>
        <w:lang w:val="ru-RU" w:eastAsia="en-US" w:bidi="ar-SA"/>
      </w:rPr>
    </w:lvl>
    <w:lvl w:ilvl="6" w:tplc="353C977C">
      <w:numFmt w:val="bullet"/>
      <w:lvlText w:val="•"/>
      <w:lvlJc w:val="left"/>
      <w:pPr>
        <w:ind w:left="6946" w:hanging="265"/>
      </w:pPr>
      <w:rPr>
        <w:rFonts w:hint="default"/>
        <w:lang w:val="ru-RU" w:eastAsia="en-US" w:bidi="ar-SA"/>
      </w:rPr>
    </w:lvl>
    <w:lvl w:ilvl="7" w:tplc="F2DA1A66">
      <w:numFmt w:val="bullet"/>
      <w:lvlText w:val="•"/>
      <w:lvlJc w:val="left"/>
      <w:pPr>
        <w:ind w:left="7990" w:hanging="265"/>
      </w:pPr>
      <w:rPr>
        <w:rFonts w:hint="default"/>
        <w:lang w:val="ru-RU" w:eastAsia="en-US" w:bidi="ar-SA"/>
      </w:rPr>
    </w:lvl>
    <w:lvl w:ilvl="8" w:tplc="0536385A">
      <w:numFmt w:val="bullet"/>
      <w:lvlText w:val="•"/>
      <w:lvlJc w:val="left"/>
      <w:pPr>
        <w:ind w:left="9035" w:hanging="265"/>
      </w:pPr>
      <w:rPr>
        <w:rFonts w:hint="default"/>
        <w:lang w:val="ru-RU" w:eastAsia="en-US" w:bidi="ar-SA"/>
      </w:rPr>
    </w:lvl>
  </w:abstractNum>
  <w:abstractNum w:abstractNumId="23">
    <w:nsid w:val="679E5E23"/>
    <w:multiLevelType w:val="hybridMultilevel"/>
    <w:tmpl w:val="66EABD76"/>
    <w:lvl w:ilvl="0" w:tplc="0472D8B0">
      <w:start w:val="1"/>
      <w:numFmt w:val="decimal"/>
      <w:lvlText w:val="%1."/>
      <w:lvlJc w:val="left"/>
      <w:pPr>
        <w:ind w:left="1383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78F6B0">
      <w:start w:val="1"/>
      <w:numFmt w:val="decimal"/>
      <w:lvlText w:val="%2."/>
      <w:lvlJc w:val="left"/>
      <w:pPr>
        <w:ind w:left="1253" w:hanging="24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719A9F6A">
      <w:numFmt w:val="bullet"/>
      <w:lvlText w:val="•"/>
      <w:lvlJc w:val="left"/>
      <w:pPr>
        <w:ind w:left="2462" w:hanging="240"/>
      </w:pPr>
      <w:rPr>
        <w:rFonts w:hint="default"/>
        <w:lang w:val="ru-RU" w:eastAsia="en-US" w:bidi="ar-SA"/>
      </w:rPr>
    </w:lvl>
    <w:lvl w:ilvl="3" w:tplc="34D888BE">
      <w:numFmt w:val="bullet"/>
      <w:lvlText w:val="•"/>
      <w:lvlJc w:val="left"/>
      <w:pPr>
        <w:ind w:left="3545" w:hanging="240"/>
      </w:pPr>
      <w:rPr>
        <w:rFonts w:hint="default"/>
        <w:lang w:val="ru-RU" w:eastAsia="en-US" w:bidi="ar-SA"/>
      </w:rPr>
    </w:lvl>
    <w:lvl w:ilvl="4" w:tplc="6818F542">
      <w:numFmt w:val="bullet"/>
      <w:lvlText w:val="•"/>
      <w:lvlJc w:val="left"/>
      <w:pPr>
        <w:ind w:left="4628" w:hanging="240"/>
      </w:pPr>
      <w:rPr>
        <w:rFonts w:hint="default"/>
        <w:lang w:val="ru-RU" w:eastAsia="en-US" w:bidi="ar-SA"/>
      </w:rPr>
    </w:lvl>
    <w:lvl w:ilvl="5" w:tplc="73249F94">
      <w:numFmt w:val="bullet"/>
      <w:lvlText w:val="•"/>
      <w:lvlJc w:val="left"/>
      <w:pPr>
        <w:ind w:left="5710" w:hanging="240"/>
      </w:pPr>
      <w:rPr>
        <w:rFonts w:hint="default"/>
        <w:lang w:val="ru-RU" w:eastAsia="en-US" w:bidi="ar-SA"/>
      </w:rPr>
    </w:lvl>
    <w:lvl w:ilvl="6" w:tplc="9522D20A">
      <w:numFmt w:val="bullet"/>
      <w:lvlText w:val="•"/>
      <w:lvlJc w:val="left"/>
      <w:pPr>
        <w:ind w:left="6793" w:hanging="240"/>
      </w:pPr>
      <w:rPr>
        <w:rFonts w:hint="default"/>
        <w:lang w:val="ru-RU" w:eastAsia="en-US" w:bidi="ar-SA"/>
      </w:rPr>
    </w:lvl>
    <w:lvl w:ilvl="7" w:tplc="51FCADD0">
      <w:numFmt w:val="bullet"/>
      <w:lvlText w:val="•"/>
      <w:lvlJc w:val="left"/>
      <w:pPr>
        <w:ind w:left="7876" w:hanging="240"/>
      </w:pPr>
      <w:rPr>
        <w:rFonts w:hint="default"/>
        <w:lang w:val="ru-RU" w:eastAsia="en-US" w:bidi="ar-SA"/>
      </w:rPr>
    </w:lvl>
    <w:lvl w:ilvl="8" w:tplc="7C80D398">
      <w:numFmt w:val="bullet"/>
      <w:lvlText w:val="•"/>
      <w:lvlJc w:val="left"/>
      <w:pPr>
        <w:ind w:left="8958" w:hanging="240"/>
      </w:pPr>
      <w:rPr>
        <w:rFonts w:hint="default"/>
        <w:lang w:val="ru-RU" w:eastAsia="en-US" w:bidi="ar-SA"/>
      </w:rPr>
    </w:lvl>
  </w:abstractNum>
  <w:abstractNum w:abstractNumId="24">
    <w:nsid w:val="698E2EBB"/>
    <w:multiLevelType w:val="hybridMultilevel"/>
    <w:tmpl w:val="0B26041A"/>
    <w:lvl w:ilvl="0" w:tplc="C9D6CA0A">
      <w:start w:val="8"/>
      <w:numFmt w:val="decimal"/>
      <w:lvlText w:val="%1."/>
      <w:lvlJc w:val="left"/>
      <w:pPr>
        <w:ind w:left="686" w:hanging="17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1" w:tplc="95F67A86">
      <w:numFmt w:val="bullet"/>
      <w:lvlText w:val="•"/>
      <w:lvlJc w:val="left"/>
      <w:pPr>
        <w:ind w:left="1724" w:hanging="178"/>
      </w:pPr>
      <w:rPr>
        <w:rFonts w:hint="default"/>
        <w:lang w:val="ru-RU" w:eastAsia="en-US" w:bidi="ar-SA"/>
      </w:rPr>
    </w:lvl>
    <w:lvl w:ilvl="2" w:tplc="E9EA7C26">
      <w:numFmt w:val="bullet"/>
      <w:lvlText w:val="•"/>
      <w:lvlJc w:val="left"/>
      <w:pPr>
        <w:ind w:left="2768" w:hanging="178"/>
      </w:pPr>
      <w:rPr>
        <w:rFonts w:hint="default"/>
        <w:lang w:val="ru-RU" w:eastAsia="en-US" w:bidi="ar-SA"/>
      </w:rPr>
    </w:lvl>
    <w:lvl w:ilvl="3" w:tplc="537AF504">
      <w:numFmt w:val="bullet"/>
      <w:lvlText w:val="•"/>
      <w:lvlJc w:val="left"/>
      <w:pPr>
        <w:ind w:left="3813" w:hanging="178"/>
      </w:pPr>
      <w:rPr>
        <w:rFonts w:hint="default"/>
        <w:lang w:val="ru-RU" w:eastAsia="en-US" w:bidi="ar-SA"/>
      </w:rPr>
    </w:lvl>
    <w:lvl w:ilvl="4" w:tplc="1B18BA42">
      <w:numFmt w:val="bullet"/>
      <w:lvlText w:val="•"/>
      <w:lvlJc w:val="left"/>
      <w:pPr>
        <w:ind w:left="4857" w:hanging="178"/>
      </w:pPr>
      <w:rPr>
        <w:rFonts w:hint="default"/>
        <w:lang w:val="ru-RU" w:eastAsia="en-US" w:bidi="ar-SA"/>
      </w:rPr>
    </w:lvl>
    <w:lvl w:ilvl="5" w:tplc="0C22C3B2">
      <w:numFmt w:val="bullet"/>
      <w:lvlText w:val="•"/>
      <w:lvlJc w:val="left"/>
      <w:pPr>
        <w:ind w:left="5902" w:hanging="178"/>
      </w:pPr>
      <w:rPr>
        <w:rFonts w:hint="default"/>
        <w:lang w:val="ru-RU" w:eastAsia="en-US" w:bidi="ar-SA"/>
      </w:rPr>
    </w:lvl>
    <w:lvl w:ilvl="6" w:tplc="0AE66A44">
      <w:numFmt w:val="bullet"/>
      <w:lvlText w:val="•"/>
      <w:lvlJc w:val="left"/>
      <w:pPr>
        <w:ind w:left="6946" w:hanging="178"/>
      </w:pPr>
      <w:rPr>
        <w:rFonts w:hint="default"/>
        <w:lang w:val="ru-RU" w:eastAsia="en-US" w:bidi="ar-SA"/>
      </w:rPr>
    </w:lvl>
    <w:lvl w:ilvl="7" w:tplc="09A2CC40">
      <w:numFmt w:val="bullet"/>
      <w:lvlText w:val="•"/>
      <w:lvlJc w:val="left"/>
      <w:pPr>
        <w:ind w:left="7990" w:hanging="178"/>
      </w:pPr>
      <w:rPr>
        <w:rFonts w:hint="default"/>
        <w:lang w:val="ru-RU" w:eastAsia="en-US" w:bidi="ar-SA"/>
      </w:rPr>
    </w:lvl>
    <w:lvl w:ilvl="8" w:tplc="52BECFD2">
      <w:numFmt w:val="bullet"/>
      <w:lvlText w:val="•"/>
      <w:lvlJc w:val="left"/>
      <w:pPr>
        <w:ind w:left="9035" w:hanging="178"/>
      </w:pPr>
      <w:rPr>
        <w:rFonts w:hint="default"/>
        <w:lang w:val="ru-RU" w:eastAsia="en-US" w:bidi="ar-SA"/>
      </w:rPr>
    </w:lvl>
  </w:abstractNum>
  <w:abstractNum w:abstractNumId="25">
    <w:nsid w:val="6AB44644"/>
    <w:multiLevelType w:val="multilevel"/>
    <w:tmpl w:val="B2D2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484619"/>
    <w:multiLevelType w:val="hybridMultilevel"/>
    <w:tmpl w:val="C20A778A"/>
    <w:lvl w:ilvl="0" w:tplc="79DC7596">
      <w:start w:val="1"/>
      <w:numFmt w:val="decimal"/>
      <w:lvlText w:val="%1."/>
      <w:lvlJc w:val="left"/>
      <w:pPr>
        <w:ind w:left="149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54E0684A">
      <w:numFmt w:val="bullet"/>
      <w:lvlText w:val=""/>
      <w:lvlJc w:val="left"/>
      <w:pPr>
        <w:ind w:left="1757" w:hanging="4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E10CD90">
      <w:numFmt w:val="bullet"/>
      <w:lvlText w:val="•"/>
      <w:lvlJc w:val="left"/>
      <w:pPr>
        <w:ind w:left="2800" w:hanging="476"/>
      </w:pPr>
      <w:rPr>
        <w:rFonts w:hint="default"/>
        <w:lang w:val="ru-RU" w:eastAsia="en-US" w:bidi="ar-SA"/>
      </w:rPr>
    </w:lvl>
    <w:lvl w:ilvl="3" w:tplc="A776EFAE">
      <w:numFmt w:val="bullet"/>
      <w:lvlText w:val="•"/>
      <w:lvlJc w:val="left"/>
      <w:pPr>
        <w:ind w:left="3840" w:hanging="476"/>
      </w:pPr>
      <w:rPr>
        <w:rFonts w:hint="default"/>
        <w:lang w:val="ru-RU" w:eastAsia="en-US" w:bidi="ar-SA"/>
      </w:rPr>
    </w:lvl>
    <w:lvl w:ilvl="4" w:tplc="AB48870E">
      <w:numFmt w:val="bullet"/>
      <w:lvlText w:val="•"/>
      <w:lvlJc w:val="left"/>
      <w:pPr>
        <w:ind w:left="4881" w:hanging="476"/>
      </w:pPr>
      <w:rPr>
        <w:rFonts w:hint="default"/>
        <w:lang w:val="ru-RU" w:eastAsia="en-US" w:bidi="ar-SA"/>
      </w:rPr>
    </w:lvl>
    <w:lvl w:ilvl="5" w:tplc="989E85B8">
      <w:numFmt w:val="bullet"/>
      <w:lvlText w:val="•"/>
      <w:lvlJc w:val="left"/>
      <w:pPr>
        <w:ind w:left="5921" w:hanging="476"/>
      </w:pPr>
      <w:rPr>
        <w:rFonts w:hint="default"/>
        <w:lang w:val="ru-RU" w:eastAsia="en-US" w:bidi="ar-SA"/>
      </w:rPr>
    </w:lvl>
    <w:lvl w:ilvl="6" w:tplc="73B08074">
      <w:numFmt w:val="bullet"/>
      <w:lvlText w:val="•"/>
      <w:lvlJc w:val="left"/>
      <w:pPr>
        <w:ind w:left="6962" w:hanging="476"/>
      </w:pPr>
      <w:rPr>
        <w:rFonts w:hint="default"/>
        <w:lang w:val="ru-RU" w:eastAsia="en-US" w:bidi="ar-SA"/>
      </w:rPr>
    </w:lvl>
    <w:lvl w:ilvl="7" w:tplc="862A9ED8">
      <w:numFmt w:val="bullet"/>
      <w:lvlText w:val="•"/>
      <w:lvlJc w:val="left"/>
      <w:pPr>
        <w:ind w:left="8002" w:hanging="476"/>
      </w:pPr>
      <w:rPr>
        <w:rFonts w:hint="default"/>
        <w:lang w:val="ru-RU" w:eastAsia="en-US" w:bidi="ar-SA"/>
      </w:rPr>
    </w:lvl>
    <w:lvl w:ilvl="8" w:tplc="589CB884">
      <w:numFmt w:val="bullet"/>
      <w:lvlText w:val="•"/>
      <w:lvlJc w:val="left"/>
      <w:pPr>
        <w:ind w:left="9043" w:hanging="476"/>
      </w:pPr>
      <w:rPr>
        <w:rFonts w:hint="default"/>
        <w:lang w:val="ru-RU" w:eastAsia="en-US" w:bidi="ar-SA"/>
      </w:rPr>
    </w:lvl>
  </w:abstractNum>
  <w:abstractNum w:abstractNumId="27">
    <w:nsid w:val="73097D4A"/>
    <w:multiLevelType w:val="hybridMultilevel"/>
    <w:tmpl w:val="8B606AE0"/>
    <w:lvl w:ilvl="0" w:tplc="A7CCBC72">
      <w:start w:val="4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1602D064">
      <w:start w:val="1"/>
      <w:numFmt w:val="lowerLetter"/>
      <w:lvlText w:val="%2"/>
      <w:lvlJc w:val="left"/>
      <w:pPr>
        <w:ind w:left="4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DC6488C">
      <w:start w:val="1"/>
      <w:numFmt w:val="lowerRoman"/>
      <w:lvlText w:val="%3"/>
      <w:lvlJc w:val="left"/>
      <w:pPr>
        <w:ind w:left="5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30AB944">
      <w:start w:val="1"/>
      <w:numFmt w:val="decimal"/>
      <w:lvlText w:val="%4"/>
      <w:lvlJc w:val="left"/>
      <w:pPr>
        <w:ind w:left="62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5A0F4FA">
      <w:start w:val="1"/>
      <w:numFmt w:val="lowerLetter"/>
      <w:lvlText w:val="%5"/>
      <w:lvlJc w:val="left"/>
      <w:pPr>
        <w:ind w:left="69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2DE0D54">
      <w:start w:val="1"/>
      <w:numFmt w:val="lowerRoman"/>
      <w:lvlText w:val="%6"/>
      <w:lvlJc w:val="left"/>
      <w:pPr>
        <w:ind w:left="76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5746F76">
      <w:start w:val="1"/>
      <w:numFmt w:val="decimal"/>
      <w:lvlText w:val="%7"/>
      <w:lvlJc w:val="left"/>
      <w:pPr>
        <w:ind w:left="83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2240246">
      <w:start w:val="1"/>
      <w:numFmt w:val="lowerLetter"/>
      <w:lvlText w:val="%8"/>
      <w:lvlJc w:val="left"/>
      <w:pPr>
        <w:ind w:left="90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8E746">
      <w:start w:val="1"/>
      <w:numFmt w:val="lowerRoman"/>
      <w:lvlText w:val="%9"/>
      <w:lvlJc w:val="left"/>
      <w:pPr>
        <w:ind w:left="9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>
    <w:nsid w:val="7A3108FC"/>
    <w:multiLevelType w:val="hybridMultilevel"/>
    <w:tmpl w:val="B194F2C4"/>
    <w:lvl w:ilvl="0" w:tplc="D9122CBA">
      <w:numFmt w:val="bullet"/>
      <w:lvlText w:val="•"/>
      <w:lvlJc w:val="left"/>
      <w:pPr>
        <w:ind w:left="1383" w:hanging="707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1F543FD4">
      <w:numFmt w:val="bullet"/>
      <w:lvlText w:val="•"/>
      <w:lvlJc w:val="left"/>
      <w:pPr>
        <w:ind w:left="2354" w:hanging="707"/>
      </w:pPr>
      <w:rPr>
        <w:rFonts w:hint="default"/>
        <w:lang w:val="ru-RU" w:eastAsia="en-US" w:bidi="ar-SA"/>
      </w:rPr>
    </w:lvl>
    <w:lvl w:ilvl="2" w:tplc="3D2062FE">
      <w:numFmt w:val="bullet"/>
      <w:lvlText w:val="•"/>
      <w:lvlJc w:val="left"/>
      <w:pPr>
        <w:ind w:left="3328" w:hanging="707"/>
      </w:pPr>
      <w:rPr>
        <w:rFonts w:hint="default"/>
        <w:lang w:val="ru-RU" w:eastAsia="en-US" w:bidi="ar-SA"/>
      </w:rPr>
    </w:lvl>
    <w:lvl w:ilvl="3" w:tplc="2E7A503E">
      <w:numFmt w:val="bullet"/>
      <w:lvlText w:val="•"/>
      <w:lvlJc w:val="left"/>
      <w:pPr>
        <w:ind w:left="4303" w:hanging="707"/>
      </w:pPr>
      <w:rPr>
        <w:rFonts w:hint="default"/>
        <w:lang w:val="ru-RU" w:eastAsia="en-US" w:bidi="ar-SA"/>
      </w:rPr>
    </w:lvl>
    <w:lvl w:ilvl="4" w:tplc="B40CD384">
      <w:numFmt w:val="bullet"/>
      <w:lvlText w:val="•"/>
      <w:lvlJc w:val="left"/>
      <w:pPr>
        <w:ind w:left="5277" w:hanging="707"/>
      </w:pPr>
      <w:rPr>
        <w:rFonts w:hint="default"/>
        <w:lang w:val="ru-RU" w:eastAsia="en-US" w:bidi="ar-SA"/>
      </w:rPr>
    </w:lvl>
    <w:lvl w:ilvl="5" w:tplc="17E2947E">
      <w:numFmt w:val="bullet"/>
      <w:lvlText w:val="•"/>
      <w:lvlJc w:val="left"/>
      <w:pPr>
        <w:ind w:left="6252" w:hanging="707"/>
      </w:pPr>
      <w:rPr>
        <w:rFonts w:hint="default"/>
        <w:lang w:val="ru-RU" w:eastAsia="en-US" w:bidi="ar-SA"/>
      </w:rPr>
    </w:lvl>
    <w:lvl w:ilvl="6" w:tplc="1CB0DD34">
      <w:numFmt w:val="bullet"/>
      <w:lvlText w:val="•"/>
      <w:lvlJc w:val="left"/>
      <w:pPr>
        <w:ind w:left="7226" w:hanging="707"/>
      </w:pPr>
      <w:rPr>
        <w:rFonts w:hint="default"/>
        <w:lang w:val="ru-RU" w:eastAsia="en-US" w:bidi="ar-SA"/>
      </w:rPr>
    </w:lvl>
    <w:lvl w:ilvl="7" w:tplc="C8260BBC">
      <w:numFmt w:val="bullet"/>
      <w:lvlText w:val="•"/>
      <w:lvlJc w:val="left"/>
      <w:pPr>
        <w:ind w:left="8200" w:hanging="707"/>
      </w:pPr>
      <w:rPr>
        <w:rFonts w:hint="default"/>
        <w:lang w:val="ru-RU" w:eastAsia="en-US" w:bidi="ar-SA"/>
      </w:rPr>
    </w:lvl>
    <w:lvl w:ilvl="8" w:tplc="977E48CE">
      <w:numFmt w:val="bullet"/>
      <w:lvlText w:val="•"/>
      <w:lvlJc w:val="left"/>
      <w:pPr>
        <w:ind w:left="9175" w:hanging="707"/>
      </w:pPr>
      <w:rPr>
        <w:rFonts w:hint="default"/>
        <w:lang w:val="ru-RU" w:eastAsia="en-US" w:bidi="ar-SA"/>
      </w:rPr>
    </w:lvl>
  </w:abstractNum>
  <w:abstractNum w:abstractNumId="29">
    <w:nsid w:val="7D516348"/>
    <w:multiLevelType w:val="multilevel"/>
    <w:tmpl w:val="746CEE4A"/>
    <w:lvl w:ilvl="0">
      <w:start w:val="1"/>
      <w:numFmt w:val="decimal"/>
      <w:lvlText w:val="%1."/>
      <w:lvlJc w:val="left"/>
      <w:pPr>
        <w:ind w:left="1383" w:hanging="70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03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0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5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8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13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70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1"/>
  </w:num>
  <w:num w:numId="5">
    <w:abstractNumId w:val="2"/>
  </w:num>
  <w:num w:numId="6">
    <w:abstractNumId w:val="0"/>
  </w:num>
  <w:num w:numId="7">
    <w:abstractNumId w:val="17"/>
  </w:num>
  <w:num w:numId="8">
    <w:abstractNumId w:val="27"/>
  </w:num>
  <w:num w:numId="9">
    <w:abstractNumId w:val="25"/>
  </w:num>
  <w:num w:numId="10">
    <w:abstractNumId w:val="13"/>
  </w:num>
  <w:num w:numId="11">
    <w:abstractNumId w:val="10"/>
  </w:num>
  <w:num w:numId="12">
    <w:abstractNumId w:val="11"/>
  </w:num>
  <w:num w:numId="13">
    <w:abstractNumId w:val="22"/>
  </w:num>
  <w:num w:numId="14">
    <w:abstractNumId w:val="4"/>
  </w:num>
  <w:num w:numId="15">
    <w:abstractNumId w:val="19"/>
  </w:num>
  <w:num w:numId="16">
    <w:abstractNumId w:val="26"/>
  </w:num>
  <w:num w:numId="17">
    <w:abstractNumId w:val="7"/>
  </w:num>
  <w:num w:numId="18">
    <w:abstractNumId w:val="9"/>
  </w:num>
  <w:num w:numId="19">
    <w:abstractNumId w:val="15"/>
  </w:num>
  <w:num w:numId="20">
    <w:abstractNumId w:val="5"/>
  </w:num>
  <w:num w:numId="21">
    <w:abstractNumId w:val="20"/>
  </w:num>
  <w:num w:numId="22">
    <w:abstractNumId w:val="24"/>
  </w:num>
  <w:num w:numId="23">
    <w:abstractNumId w:val="8"/>
  </w:num>
  <w:num w:numId="24">
    <w:abstractNumId w:val="23"/>
  </w:num>
  <w:num w:numId="25">
    <w:abstractNumId w:val="1"/>
  </w:num>
  <w:num w:numId="26">
    <w:abstractNumId w:val="28"/>
  </w:num>
  <w:num w:numId="27">
    <w:abstractNumId w:val="18"/>
  </w:num>
  <w:num w:numId="28">
    <w:abstractNumId w:val="16"/>
  </w:num>
  <w:num w:numId="29">
    <w:abstractNumId w:val="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8FE"/>
    <w:rsid w:val="00006B65"/>
    <w:rsid w:val="00010691"/>
    <w:rsid w:val="00031E0A"/>
    <w:rsid w:val="00064448"/>
    <w:rsid w:val="00097F75"/>
    <w:rsid w:val="0016107B"/>
    <w:rsid w:val="00161A33"/>
    <w:rsid w:val="001641AD"/>
    <w:rsid w:val="001C5A6F"/>
    <w:rsid w:val="001F15C1"/>
    <w:rsid w:val="002208CC"/>
    <w:rsid w:val="00241EE7"/>
    <w:rsid w:val="002510D8"/>
    <w:rsid w:val="00252C74"/>
    <w:rsid w:val="0032442A"/>
    <w:rsid w:val="00371868"/>
    <w:rsid w:val="003B4546"/>
    <w:rsid w:val="003C2025"/>
    <w:rsid w:val="003F0E1E"/>
    <w:rsid w:val="004800A9"/>
    <w:rsid w:val="004E12CF"/>
    <w:rsid w:val="004E43F0"/>
    <w:rsid w:val="00567A06"/>
    <w:rsid w:val="0057360A"/>
    <w:rsid w:val="005A78FE"/>
    <w:rsid w:val="005E3871"/>
    <w:rsid w:val="006000A9"/>
    <w:rsid w:val="006672F4"/>
    <w:rsid w:val="00695180"/>
    <w:rsid w:val="006A71F9"/>
    <w:rsid w:val="006E74DA"/>
    <w:rsid w:val="006F7953"/>
    <w:rsid w:val="007039C3"/>
    <w:rsid w:val="00746EDE"/>
    <w:rsid w:val="00794FEA"/>
    <w:rsid w:val="007D6516"/>
    <w:rsid w:val="007F1EC0"/>
    <w:rsid w:val="007F5214"/>
    <w:rsid w:val="00831A59"/>
    <w:rsid w:val="008558FB"/>
    <w:rsid w:val="00872B74"/>
    <w:rsid w:val="009056CA"/>
    <w:rsid w:val="009115F7"/>
    <w:rsid w:val="00934567"/>
    <w:rsid w:val="0093643C"/>
    <w:rsid w:val="009978AC"/>
    <w:rsid w:val="00A35248"/>
    <w:rsid w:val="00A720BA"/>
    <w:rsid w:val="00A74147"/>
    <w:rsid w:val="00A77FFA"/>
    <w:rsid w:val="00A9689E"/>
    <w:rsid w:val="00AA6D11"/>
    <w:rsid w:val="00AE351C"/>
    <w:rsid w:val="00AF3A95"/>
    <w:rsid w:val="00B50F1D"/>
    <w:rsid w:val="00B51657"/>
    <w:rsid w:val="00B945C6"/>
    <w:rsid w:val="00B94BA2"/>
    <w:rsid w:val="00BD2BF8"/>
    <w:rsid w:val="00C023E1"/>
    <w:rsid w:val="00C128E3"/>
    <w:rsid w:val="00C6147F"/>
    <w:rsid w:val="00C7239B"/>
    <w:rsid w:val="00CE37C3"/>
    <w:rsid w:val="00D04BB2"/>
    <w:rsid w:val="00D271AC"/>
    <w:rsid w:val="00D516F5"/>
    <w:rsid w:val="00DB1541"/>
    <w:rsid w:val="00DB46A2"/>
    <w:rsid w:val="00DE3B81"/>
    <w:rsid w:val="00DE3E52"/>
    <w:rsid w:val="00DF562C"/>
    <w:rsid w:val="00E4217D"/>
    <w:rsid w:val="00E63D8B"/>
    <w:rsid w:val="00E70FCD"/>
    <w:rsid w:val="00ED493E"/>
    <w:rsid w:val="00ED558E"/>
    <w:rsid w:val="00F6241C"/>
    <w:rsid w:val="00F7105D"/>
    <w:rsid w:val="00F7186C"/>
    <w:rsid w:val="00F7286B"/>
    <w:rsid w:val="00FB63A4"/>
    <w:rsid w:val="00F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1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FCD"/>
    <w:pPr>
      <w:spacing w:after="50" w:line="270" w:lineRule="auto"/>
      <w:ind w:left="10" w:hanging="10"/>
      <w:jc w:val="both"/>
    </w:pPr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1"/>
    <w:qFormat/>
    <w:rsid w:val="00E70FCD"/>
    <w:pPr>
      <w:keepNext/>
      <w:keepLines/>
      <w:numPr>
        <w:numId w:val="8"/>
      </w:numPr>
      <w:spacing w:after="3" w:line="259" w:lineRule="auto"/>
      <w:ind w:right="45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9"/>
    <w:qFormat/>
    <w:rsid w:val="00E70FCD"/>
    <w:pPr>
      <w:keepNext/>
      <w:keepLines/>
      <w:spacing w:after="3" w:line="259" w:lineRule="auto"/>
      <w:ind w:right="45"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70FCD"/>
    <w:rPr>
      <w:rFonts w:ascii="Times New Roman" w:hAnsi="Times New Roman" w:cs="Times New Roman"/>
      <w:b/>
      <w:color w:val="000000"/>
      <w:sz w:val="22"/>
    </w:rPr>
  </w:style>
  <w:style w:type="character" w:customStyle="1" w:styleId="20">
    <w:name w:val="Заголовок 2 Знак"/>
    <w:link w:val="2"/>
    <w:uiPriority w:val="99"/>
    <w:locked/>
    <w:rsid w:val="00E70FCD"/>
    <w:rPr>
      <w:rFonts w:ascii="Times New Roman" w:hAnsi="Times New Roman" w:cs="Times New Roman"/>
      <w:b/>
      <w:color w:val="000000"/>
      <w:sz w:val="22"/>
    </w:rPr>
  </w:style>
  <w:style w:type="table" w:customStyle="1" w:styleId="TableGrid">
    <w:name w:val="TableGrid"/>
    <w:uiPriority w:val="99"/>
    <w:rsid w:val="00E70FC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161A33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C7239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Cs w:val="24"/>
      <w:lang w:eastAsia="en-US"/>
    </w:rPr>
  </w:style>
  <w:style w:type="character" w:customStyle="1" w:styleId="a5">
    <w:name w:val="Основной текст Знак"/>
    <w:link w:val="a4"/>
    <w:uiPriority w:val="1"/>
    <w:rsid w:val="00C7239B"/>
    <w:rPr>
      <w:rFonts w:ascii="Times New Roman" w:hAnsi="Times New Roman"/>
      <w:sz w:val="24"/>
      <w:szCs w:val="24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239B"/>
  </w:style>
  <w:style w:type="table" w:customStyle="1" w:styleId="TableNormal">
    <w:name w:val="Table Normal"/>
    <w:uiPriority w:val="2"/>
    <w:semiHidden/>
    <w:unhideWhenUsed/>
    <w:qFormat/>
    <w:rsid w:val="00C7239B"/>
    <w:pPr>
      <w:widowControl w:val="0"/>
      <w:autoSpaceDE w:val="0"/>
      <w:autoSpaceDN w:val="0"/>
    </w:pPr>
    <w:rPr>
      <w:rFonts w:eastAsia="Calibri"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rsid w:val="00C7239B"/>
    <w:pPr>
      <w:widowControl w:val="0"/>
      <w:autoSpaceDE w:val="0"/>
      <w:autoSpaceDN w:val="0"/>
      <w:spacing w:after="0" w:line="240" w:lineRule="auto"/>
      <w:ind w:left="1383" w:hanging="707"/>
      <w:jc w:val="left"/>
    </w:pPr>
    <w:rPr>
      <w:color w:val="auto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7239B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2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h-stepanovskaya2-r56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370001.edusit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6728</Words>
  <Characters>38353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27</cp:revision>
  <cp:lastPrinted>2025-03-28T07:50:00Z</cp:lastPrinted>
  <dcterms:created xsi:type="dcterms:W3CDTF">2019-04-18T09:31:00Z</dcterms:created>
  <dcterms:modified xsi:type="dcterms:W3CDTF">2025-03-28T07:50:00Z</dcterms:modified>
</cp:coreProperties>
</file>